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AA7808" w14:textId="77777777" w:rsidR="004B2FB4" w:rsidRPr="008C0797" w:rsidRDefault="008C0797">
      <w:pPr>
        <w:widowControl/>
        <w:ind w:right="210"/>
        <w:jc w:val="right"/>
        <w:rPr>
          <w:rFonts w:ascii="Meiryo UI" w:eastAsia="Meiryo UI" w:hAnsi="Meiryo UI" w:cs="メイリオ"/>
        </w:rPr>
      </w:pPr>
      <w:r w:rsidRPr="008C0797">
        <w:rPr>
          <w:rFonts w:ascii="Meiryo UI" w:eastAsia="Meiryo UI" w:hAnsi="Meiryo UI" w:cs="メイリオ"/>
        </w:rPr>
        <w:t>（様式</w:t>
      </w:r>
      <w:r w:rsidRPr="008C0797">
        <w:rPr>
          <w:rFonts w:ascii="Meiryo UI" w:eastAsia="Meiryo UI" w:hAnsi="Meiryo UI" w:cs="メイリオ"/>
        </w:rPr>
        <w:t>3-2</w:t>
      </w:r>
      <w:r w:rsidRPr="008C0797">
        <w:rPr>
          <w:rFonts w:ascii="Meiryo UI" w:eastAsia="Meiryo UI" w:hAnsi="Meiryo UI" w:cs="メイリオ"/>
        </w:rPr>
        <w:t>）</w:t>
      </w:r>
    </w:p>
    <w:p w14:paraId="7ECBA6C4" w14:textId="77777777" w:rsidR="004B2FB4" w:rsidRPr="008C0797" w:rsidRDefault="008C0797">
      <w:pPr>
        <w:jc w:val="center"/>
        <w:rPr>
          <w:rFonts w:ascii="Meiryo UI" w:eastAsia="Meiryo UI" w:hAnsi="Meiryo UI" w:cs="メイリオ"/>
          <w:b/>
          <w:sz w:val="28"/>
          <w:szCs w:val="28"/>
        </w:rPr>
      </w:pPr>
      <w:r w:rsidRPr="008C0797">
        <w:rPr>
          <w:rFonts w:ascii="Meiryo UI" w:eastAsia="Meiryo UI" w:hAnsi="Meiryo UI" w:cs="メイリオ"/>
          <w:b/>
          <w:sz w:val="28"/>
          <w:szCs w:val="28"/>
        </w:rPr>
        <w:t>自己評価表（タスクトレーニング）</w:t>
      </w:r>
    </w:p>
    <w:p w14:paraId="10EF202C" w14:textId="77777777" w:rsidR="008C0797" w:rsidRPr="008C0797" w:rsidRDefault="008C0797">
      <w:pPr>
        <w:jc w:val="center"/>
        <w:rPr>
          <w:rFonts w:ascii="Meiryo UI" w:eastAsia="Meiryo UI" w:hAnsi="Meiryo UI" w:cs="メイリオ" w:hint="eastAsia"/>
          <w:sz w:val="20"/>
          <w:szCs w:val="20"/>
        </w:rPr>
      </w:pPr>
    </w:p>
    <w:p w14:paraId="034814F7" w14:textId="3A15DEDB" w:rsidR="004B2FB4" w:rsidRPr="008C0797" w:rsidRDefault="008C0797" w:rsidP="008C0797">
      <w:pPr>
        <w:ind w:right="118"/>
        <w:jc w:val="left"/>
        <w:rPr>
          <w:rFonts w:ascii="Meiryo UI" w:eastAsia="Meiryo UI" w:hAnsi="Meiryo UI" w:cs="メイリオ" w:hint="eastAsia"/>
          <w:b/>
          <w:sz w:val="24"/>
          <w:szCs w:val="24"/>
          <w:u w:val="single"/>
        </w:rPr>
      </w:pPr>
      <w:r w:rsidRPr="008C0797">
        <w:rPr>
          <w:rFonts w:ascii="Meiryo UI" w:eastAsia="Meiryo UI" w:hAnsi="Meiryo UI" w:cs="メイリオ"/>
          <w:b/>
          <w:sz w:val="24"/>
          <w:szCs w:val="24"/>
        </w:rPr>
        <w:t xml:space="preserve">　　　　　　　　　　　　　　　　　　　　　　　　　　　　　　</w:t>
      </w:r>
      <w:r>
        <w:rPr>
          <w:rFonts w:ascii="Meiryo UI" w:eastAsia="Meiryo UI" w:hAnsi="Meiryo UI" w:cs="メイリオ"/>
          <w:b/>
          <w:sz w:val="24"/>
          <w:szCs w:val="24"/>
        </w:rPr>
        <w:tab/>
      </w:r>
      <w:r>
        <w:rPr>
          <w:rFonts w:ascii="Meiryo UI" w:eastAsia="Meiryo UI" w:hAnsi="Meiryo UI" w:cs="メイリオ"/>
          <w:b/>
          <w:sz w:val="24"/>
          <w:szCs w:val="24"/>
        </w:rPr>
        <w:tab/>
      </w:r>
      <w:r>
        <w:rPr>
          <w:rFonts w:ascii="Meiryo UI" w:eastAsia="Meiryo UI" w:hAnsi="Meiryo UI" w:cs="メイリオ"/>
          <w:b/>
          <w:sz w:val="24"/>
          <w:szCs w:val="24"/>
        </w:rPr>
        <w:tab/>
      </w:r>
      <w:r>
        <w:rPr>
          <w:rFonts w:ascii="Meiryo UI" w:eastAsia="Meiryo UI" w:hAnsi="Meiryo UI" w:cs="メイリオ"/>
          <w:b/>
          <w:sz w:val="24"/>
          <w:szCs w:val="24"/>
        </w:rPr>
        <w:tab/>
      </w:r>
      <w:r w:rsidRPr="008C0797">
        <w:rPr>
          <w:rFonts w:ascii="Meiryo UI" w:eastAsia="Meiryo UI" w:hAnsi="Meiryo UI" w:cs="メイリオ"/>
          <w:b/>
          <w:sz w:val="24"/>
          <w:szCs w:val="24"/>
          <w:u w:val="single"/>
        </w:rPr>
        <w:t>氏名</w:t>
      </w:r>
      <w:r w:rsidRPr="008C0797">
        <w:rPr>
          <w:rFonts w:ascii="Meiryo UI" w:eastAsia="Meiryo UI" w:hAnsi="Meiryo UI" w:cs="メイリオ"/>
          <w:b/>
          <w:sz w:val="24"/>
          <w:szCs w:val="24"/>
          <w:u w:val="single"/>
        </w:rPr>
        <w:tab/>
      </w:r>
      <w:r w:rsidRPr="008C0797">
        <w:rPr>
          <w:rFonts w:ascii="Meiryo UI" w:eastAsia="Meiryo UI" w:hAnsi="Meiryo UI" w:cs="メイリオ"/>
          <w:b/>
          <w:sz w:val="24"/>
          <w:szCs w:val="24"/>
          <w:u w:val="single"/>
        </w:rPr>
        <w:tab/>
      </w:r>
      <w:r w:rsidRPr="008C0797">
        <w:rPr>
          <w:rFonts w:ascii="Meiryo UI" w:eastAsia="Meiryo UI" w:hAnsi="Meiryo UI" w:cs="メイリオ"/>
          <w:b/>
          <w:sz w:val="24"/>
          <w:szCs w:val="24"/>
          <w:u w:val="single"/>
        </w:rPr>
        <w:tab/>
      </w:r>
      <w:r w:rsidRPr="008C0797">
        <w:rPr>
          <w:rFonts w:ascii="Meiryo UI" w:eastAsia="Meiryo UI" w:hAnsi="Meiryo UI" w:cs="メイリオ"/>
          <w:b/>
          <w:sz w:val="24"/>
          <w:szCs w:val="24"/>
          <w:u w:val="single"/>
        </w:rPr>
        <w:tab/>
      </w:r>
      <w:r w:rsidRPr="008C0797">
        <w:rPr>
          <w:rFonts w:ascii="Meiryo UI" w:eastAsia="Meiryo UI" w:hAnsi="Meiryo UI" w:cs="メイリオ"/>
          <w:b/>
          <w:sz w:val="24"/>
          <w:szCs w:val="24"/>
          <w:u w:val="single"/>
        </w:rPr>
        <w:t xml:space="preserve">　　　　　　　　　　　　　　　　</w:t>
      </w:r>
      <w:r>
        <w:rPr>
          <w:rFonts w:ascii="Meiryo UI" w:eastAsia="Meiryo UI" w:hAnsi="Meiryo UI" w:cs="メイリオ" w:hint="eastAsia"/>
          <w:b/>
          <w:sz w:val="24"/>
          <w:szCs w:val="24"/>
          <w:u w:val="single"/>
        </w:rPr>
        <w:t xml:space="preserve"> </w:t>
      </w:r>
    </w:p>
    <w:p w14:paraId="5A92A36F" w14:textId="77777777" w:rsidR="008C0797" w:rsidRDefault="008C0797" w:rsidP="008C0797">
      <w:pPr>
        <w:ind w:right="118" w:firstLineChars="100" w:firstLine="220"/>
        <w:jc w:val="left"/>
        <w:rPr>
          <w:rFonts w:ascii="Meiryo UI" w:eastAsia="Meiryo UI" w:hAnsi="Meiryo UI" w:cs="メイリオ"/>
          <w:sz w:val="22"/>
          <w:szCs w:val="22"/>
        </w:rPr>
      </w:pPr>
    </w:p>
    <w:p w14:paraId="7F5900AC" w14:textId="7F7C31E2" w:rsidR="004B2FB4" w:rsidRPr="008C0797" w:rsidRDefault="008C0797" w:rsidP="008C0797">
      <w:pPr>
        <w:ind w:right="118" w:firstLineChars="100" w:firstLine="220"/>
        <w:jc w:val="left"/>
        <w:rPr>
          <w:rFonts w:ascii="Meiryo UI" w:eastAsia="Meiryo UI" w:hAnsi="Meiryo UI" w:cs="メイリオ"/>
          <w:b/>
          <w:sz w:val="24"/>
          <w:szCs w:val="24"/>
          <w:u w:val="single"/>
        </w:rPr>
      </w:pPr>
      <w:r w:rsidRPr="008C0797">
        <w:rPr>
          <w:rFonts w:ascii="Meiryo UI" w:eastAsia="Meiryo UI" w:hAnsi="Meiryo UI" w:cs="メイリオ"/>
          <w:sz w:val="22"/>
          <w:szCs w:val="22"/>
        </w:rPr>
        <w:t>以下の各項目に対し、</w:t>
      </w:r>
      <w:r w:rsidRPr="008C0797">
        <w:rPr>
          <w:rFonts w:ascii="Meiryo UI" w:eastAsia="Meiryo UI" w:hAnsi="Meiryo UI" w:cs="メイリオ"/>
          <w:sz w:val="22"/>
          <w:szCs w:val="22"/>
        </w:rPr>
        <w:t>0</w:t>
      </w:r>
      <w:r w:rsidRPr="008C0797">
        <w:rPr>
          <w:rFonts w:ascii="Meiryo UI" w:eastAsia="Meiryo UI" w:hAnsi="Meiryo UI" w:cs="メイリオ"/>
          <w:sz w:val="22"/>
          <w:szCs w:val="22"/>
        </w:rPr>
        <w:t>～</w:t>
      </w:r>
      <w:r w:rsidRPr="008C0797">
        <w:rPr>
          <w:rFonts w:ascii="Meiryo UI" w:eastAsia="Meiryo UI" w:hAnsi="Meiryo UI" w:cs="メイリオ"/>
          <w:sz w:val="22"/>
          <w:szCs w:val="22"/>
        </w:rPr>
        <w:t>5</w:t>
      </w:r>
      <w:r w:rsidRPr="008C0797">
        <w:rPr>
          <w:rFonts w:ascii="Meiryo UI" w:eastAsia="Meiryo UI" w:hAnsi="Meiryo UI" w:cs="メイリオ"/>
          <w:sz w:val="22"/>
          <w:szCs w:val="22"/>
        </w:rPr>
        <w:t>点で評価してください。「工夫した点・改善が必要な点」あれば、右欄に記載してください。（なければ空欄で構いません）記載に当たっては倫理的配慮を行い、個人が特定されないようにお願いします。</w:t>
      </w:r>
    </w:p>
    <w:p w14:paraId="6BC73382" w14:textId="35797A60" w:rsidR="004B2FB4" w:rsidRPr="008C0797" w:rsidRDefault="008C0797" w:rsidP="008C0797">
      <w:pPr>
        <w:ind w:right="210" w:firstLine="6240"/>
        <w:jc w:val="left"/>
        <w:rPr>
          <w:rFonts w:ascii="Meiryo UI" w:eastAsia="Meiryo UI" w:hAnsi="Meiryo UI" w:cs="メイリオ" w:hint="eastAsia"/>
          <w:b/>
          <w:sz w:val="24"/>
          <w:szCs w:val="24"/>
          <w:u w:val="single"/>
        </w:rPr>
      </w:pPr>
      <w:r w:rsidRPr="008C0797">
        <w:rPr>
          <w:rFonts w:ascii="Meiryo UI" w:eastAsia="Meiryo UI" w:hAnsi="Meiryo UI"/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hidden="0" allowOverlap="1" wp14:anchorId="07A588E9" wp14:editId="74820CA3">
                <wp:simplePos x="0" y="0"/>
                <wp:positionH relativeFrom="column">
                  <wp:posOffset>-25236</wp:posOffset>
                </wp:positionH>
                <wp:positionV relativeFrom="paragraph">
                  <wp:posOffset>188595</wp:posOffset>
                </wp:positionV>
                <wp:extent cx="6696075" cy="619125"/>
                <wp:effectExtent l="0" t="0" r="0" b="0"/>
                <wp:wrapSquare wrapText="bothSides" distT="45720" distB="45720" distL="114300" distR="114300"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07488" y="3479963"/>
                          <a:ext cx="6677025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rgbClr val="C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2736821" w14:textId="77777777" w:rsidR="004B2FB4" w:rsidRPr="008C0797" w:rsidRDefault="008C0797">
                            <w:pPr>
                              <w:textDirection w:val="btLr"/>
                              <w:rPr>
                                <w:rFonts w:ascii="Meiryo UI" w:eastAsia="Meiryo UI" w:hAnsi="Meiryo UI"/>
                              </w:rPr>
                            </w:pPr>
                            <w:r w:rsidRPr="008C0797">
                              <w:rPr>
                                <w:rFonts w:ascii="Meiryo UI" w:eastAsia="Meiryo UI" w:hAnsi="Meiryo UI" w:cs="メイリオ"/>
                                <w:b/>
                                <w:color w:val="000000"/>
                              </w:rPr>
                              <w:t>【採点基準】</w:t>
                            </w:r>
                          </w:p>
                          <w:p w14:paraId="606E843E" w14:textId="77777777" w:rsidR="004B2FB4" w:rsidRPr="008C0797" w:rsidRDefault="008C0797">
                            <w:pPr>
                              <w:jc w:val="center"/>
                              <w:textDirection w:val="btLr"/>
                              <w:rPr>
                                <w:rFonts w:ascii="Meiryo UI" w:eastAsia="Meiryo UI" w:hAnsi="Meiryo UI"/>
                              </w:rPr>
                            </w:pPr>
                            <w:r w:rsidRPr="008C0797">
                              <w:rPr>
                                <w:rFonts w:ascii="Meiryo UI" w:eastAsia="Meiryo UI" w:hAnsi="Meiryo UI" w:cs="メイリオ"/>
                                <w:b/>
                                <w:color w:val="000000"/>
                                <w:sz w:val="24"/>
                              </w:rPr>
                              <w:t xml:space="preserve">５：とてもよい　４：よい　３：可　２：少し不十分　</w:t>
                            </w:r>
                            <w:r w:rsidRPr="008C0797">
                              <w:rPr>
                                <w:rFonts w:ascii="Meiryo UI" w:eastAsia="Meiryo UI" w:hAnsi="Meiryo UI" w:cs="メイリオ"/>
                                <w:b/>
                                <w:color w:val="000000"/>
                                <w:sz w:val="24"/>
                              </w:rPr>
                              <w:t>1</w:t>
                            </w:r>
                            <w:r w:rsidRPr="008C0797">
                              <w:rPr>
                                <w:rFonts w:ascii="Meiryo UI" w:eastAsia="Meiryo UI" w:hAnsi="Meiryo UI" w:cs="メイリオ"/>
                                <w:b/>
                                <w:color w:val="000000"/>
                                <w:sz w:val="24"/>
                              </w:rPr>
                              <w:t>：努力を要する　　０：全くできていない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A588E9" id="正方形/長方形 2" o:spid="_x0000_s1026" style="position:absolute;left:0;text-align:left;margin-left:-2pt;margin-top:14.85pt;width:527.25pt;height:48.75pt;z-index:25165824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" fillcolor="white [3201]" strokecolor="#c00000" strokeweight="1.5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42736821" w14:textId="77777777" w:rsidR="004B2FB4" w:rsidRPr="008C0797" w:rsidRDefault="008C0797">
                      <w:pPr>
                        <w:textDirection w:val="btLr"/>
                        <w:rPr>
                          <w:rFonts w:ascii="Meiryo UI" w:eastAsia="Meiryo UI" w:hAnsi="Meiryo UI"/>
                        </w:rPr>
                      </w:pPr>
                      <w:r w:rsidRPr="008C0797">
                        <w:rPr>
                          <w:rFonts w:ascii="Meiryo UI" w:eastAsia="Meiryo UI" w:hAnsi="Meiryo UI" w:cs="メイリオ"/>
                          <w:b/>
                          <w:color w:val="000000"/>
                        </w:rPr>
                        <w:t>【採点基準】</w:t>
                      </w:r>
                    </w:p>
                    <w:p w14:paraId="606E843E" w14:textId="77777777" w:rsidR="004B2FB4" w:rsidRPr="008C0797" w:rsidRDefault="008C0797">
                      <w:pPr>
                        <w:jc w:val="center"/>
                        <w:textDirection w:val="btLr"/>
                        <w:rPr>
                          <w:rFonts w:ascii="Meiryo UI" w:eastAsia="Meiryo UI" w:hAnsi="Meiryo UI"/>
                        </w:rPr>
                      </w:pPr>
                      <w:r w:rsidRPr="008C0797">
                        <w:rPr>
                          <w:rFonts w:ascii="Meiryo UI" w:eastAsia="Meiryo UI" w:hAnsi="Meiryo UI" w:cs="メイリオ"/>
                          <w:b/>
                          <w:color w:val="000000"/>
                          <w:sz w:val="24"/>
                        </w:rPr>
                        <w:t xml:space="preserve">５：とてもよい　４：よい　３：可　２：少し不十分　</w:t>
                      </w:r>
                      <w:r w:rsidRPr="008C0797">
                        <w:rPr>
                          <w:rFonts w:ascii="Meiryo UI" w:eastAsia="Meiryo UI" w:hAnsi="Meiryo UI" w:cs="メイリオ"/>
                          <w:b/>
                          <w:color w:val="000000"/>
                          <w:sz w:val="24"/>
                        </w:rPr>
                        <w:t>1</w:t>
                      </w:r>
                      <w:r w:rsidRPr="008C0797">
                        <w:rPr>
                          <w:rFonts w:ascii="Meiryo UI" w:eastAsia="Meiryo UI" w:hAnsi="Meiryo UI" w:cs="メイリオ"/>
                          <w:b/>
                          <w:color w:val="000000"/>
                          <w:sz w:val="24"/>
                        </w:rPr>
                        <w:t>：努力を要する　　０：全くできていない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tbl>
      <w:tblPr>
        <w:tblStyle w:val="ae"/>
        <w:tblW w:w="10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5883"/>
        <w:gridCol w:w="780"/>
        <w:gridCol w:w="3260"/>
      </w:tblGrid>
      <w:tr w:rsidR="004B2FB4" w:rsidRPr="008C0797" w14:paraId="135CBAE2" w14:textId="77777777">
        <w:tc>
          <w:tcPr>
            <w:tcW w:w="562" w:type="dxa"/>
          </w:tcPr>
          <w:p w14:paraId="540FE2BC" w14:textId="77777777" w:rsidR="004B2FB4" w:rsidRPr="008C0797" w:rsidRDefault="004B2FB4">
            <w:pPr>
              <w:widowControl/>
              <w:ind w:right="840"/>
              <w:rPr>
                <w:rFonts w:ascii="Meiryo UI" w:eastAsia="Meiryo UI" w:hAnsi="Meiryo UI" w:cs="メイリオ"/>
              </w:rPr>
            </w:pPr>
            <w:bookmarkStart w:id="0" w:name="_Hlk182393015"/>
          </w:p>
        </w:tc>
        <w:tc>
          <w:tcPr>
            <w:tcW w:w="5883" w:type="dxa"/>
          </w:tcPr>
          <w:p w14:paraId="007A1E58" w14:textId="77777777" w:rsidR="004B2FB4" w:rsidRPr="008C0797" w:rsidRDefault="008C0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eiryo UI" w:eastAsia="Meiryo UI" w:hAnsi="Meiryo UI" w:cs="メイリオ"/>
                <w:color w:val="000000"/>
              </w:rPr>
            </w:pPr>
            <w:r w:rsidRPr="008C0797">
              <w:rPr>
                <w:rFonts w:ascii="Meiryo UI" w:eastAsia="Meiryo UI" w:hAnsi="Meiryo UI" w:cs="メイリオ"/>
                <w:color w:val="000000"/>
              </w:rPr>
              <w:t>項目</w:t>
            </w:r>
          </w:p>
        </w:tc>
        <w:tc>
          <w:tcPr>
            <w:tcW w:w="780" w:type="dxa"/>
            <w:vAlign w:val="center"/>
          </w:tcPr>
          <w:p w14:paraId="67EAB37D" w14:textId="77777777" w:rsidR="004B2FB4" w:rsidRPr="008C0797" w:rsidRDefault="008C0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eiryo UI" w:eastAsia="Meiryo UI" w:hAnsi="Meiryo UI" w:cs="メイリオ"/>
                <w:color w:val="000000"/>
              </w:rPr>
            </w:pPr>
            <w:r w:rsidRPr="008C0797">
              <w:rPr>
                <w:rFonts w:ascii="Meiryo UI" w:eastAsia="Meiryo UI" w:hAnsi="Meiryo UI" w:cs="メイリオ"/>
                <w:color w:val="000000"/>
              </w:rPr>
              <w:t>点数</w:t>
            </w:r>
          </w:p>
        </w:tc>
        <w:tc>
          <w:tcPr>
            <w:tcW w:w="3260" w:type="dxa"/>
            <w:vAlign w:val="center"/>
          </w:tcPr>
          <w:p w14:paraId="31F4B1FB" w14:textId="77777777" w:rsidR="004B2FB4" w:rsidRPr="008C0797" w:rsidRDefault="008C0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eiryo UI" w:eastAsia="Meiryo UI" w:hAnsi="Meiryo UI" w:cs="メイリオ"/>
                <w:color w:val="000000"/>
              </w:rPr>
            </w:pPr>
            <w:r w:rsidRPr="008C0797">
              <w:rPr>
                <w:rFonts w:ascii="Meiryo UI" w:eastAsia="Meiryo UI" w:hAnsi="Meiryo UI" w:cs="メイリオ"/>
                <w:color w:val="000000"/>
              </w:rPr>
              <w:t>工夫した点・改善が必要な点</w:t>
            </w:r>
          </w:p>
        </w:tc>
      </w:tr>
      <w:bookmarkEnd w:id="0"/>
      <w:tr w:rsidR="004B2FB4" w:rsidRPr="008C0797" w14:paraId="574E6CEC" w14:textId="77777777">
        <w:trPr>
          <w:trHeight w:val="256"/>
        </w:trPr>
        <w:tc>
          <w:tcPr>
            <w:tcW w:w="10485" w:type="dxa"/>
            <w:gridSpan w:val="4"/>
            <w:shd w:val="clear" w:color="auto" w:fill="E5B9B7"/>
          </w:tcPr>
          <w:p w14:paraId="677A3BA1" w14:textId="77777777" w:rsidR="004B2FB4" w:rsidRPr="008C0797" w:rsidRDefault="008C0797">
            <w:pPr>
              <w:widowControl/>
              <w:ind w:right="840"/>
              <w:rPr>
                <w:rFonts w:ascii="Meiryo UI" w:eastAsia="Meiryo UI" w:hAnsi="Meiryo UI" w:cs="メイリオ"/>
                <w:b/>
                <w:sz w:val="22"/>
                <w:szCs w:val="22"/>
              </w:rPr>
            </w:pPr>
            <w:r w:rsidRPr="008C0797">
              <w:rPr>
                <w:rFonts w:ascii="Meiryo UI" w:eastAsia="Meiryo UI" w:hAnsi="Meiryo UI" w:cs="メイリオ"/>
                <w:b/>
                <w:sz w:val="22"/>
                <w:szCs w:val="22"/>
              </w:rPr>
              <w:t>【シナリオデザイン】</w:t>
            </w:r>
          </w:p>
        </w:tc>
      </w:tr>
      <w:tr w:rsidR="004B2FB4" w:rsidRPr="008C0797" w14:paraId="3331C908" w14:textId="77777777">
        <w:trPr>
          <w:trHeight w:val="573"/>
        </w:trPr>
        <w:tc>
          <w:tcPr>
            <w:tcW w:w="562" w:type="dxa"/>
            <w:vAlign w:val="center"/>
          </w:tcPr>
          <w:p w14:paraId="76B586FA" w14:textId="77777777" w:rsidR="004B2FB4" w:rsidRPr="008C0797" w:rsidRDefault="008C0797">
            <w:pPr>
              <w:widowControl/>
              <w:ind w:right="840"/>
              <w:jc w:val="center"/>
              <w:rPr>
                <w:rFonts w:ascii="Meiryo UI" w:eastAsia="Meiryo UI" w:hAnsi="Meiryo UI" w:cs="メイリオ"/>
                <w:color w:val="000000"/>
                <w:sz w:val="22"/>
                <w:szCs w:val="22"/>
              </w:rPr>
            </w:pPr>
            <w:r w:rsidRPr="008C0797">
              <w:rPr>
                <w:rFonts w:ascii="Meiryo UI" w:eastAsia="Meiryo UI" w:hAnsi="Meiryo UI" w:cs="メイリオ"/>
                <w:color w:val="000000"/>
                <w:sz w:val="22"/>
                <w:szCs w:val="22"/>
              </w:rPr>
              <w:t>１</w:t>
            </w:r>
          </w:p>
        </w:tc>
        <w:tc>
          <w:tcPr>
            <w:tcW w:w="5883" w:type="dxa"/>
            <w:vAlign w:val="center"/>
          </w:tcPr>
          <w:p w14:paraId="2D081E95" w14:textId="77777777" w:rsidR="004B2FB4" w:rsidRPr="008C0797" w:rsidRDefault="008C0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eiryo UI" w:eastAsia="Meiryo UI" w:hAnsi="Meiryo UI"/>
                <w:color w:val="000000"/>
                <w:sz w:val="28"/>
                <w:szCs w:val="28"/>
              </w:rPr>
            </w:pPr>
            <w:r w:rsidRPr="008C0797">
              <w:rPr>
                <w:rFonts w:ascii="Meiryo UI" w:eastAsia="Meiryo UI" w:hAnsi="Meiryo UI" w:cs="メイリオ"/>
                <w:color w:val="000000"/>
              </w:rPr>
              <w:t>目標は具体的で測定可能であった。</w:t>
            </w:r>
          </w:p>
        </w:tc>
        <w:tc>
          <w:tcPr>
            <w:tcW w:w="780" w:type="dxa"/>
            <w:vAlign w:val="center"/>
          </w:tcPr>
          <w:p w14:paraId="2B89F40D" w14:textId="77777777" w:rsidR="004B2FB4" w:rsidRPr="008C0797" w:rsidRDefault="004B2F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eiryo UI" w:eastAsia="Meiryo UI" w:hAnsi="Meiryo UI"/>
                <w:color w:val="000000"/>
              </w:rPr>
            </w:pPr>
          </w:p>
        </w:tc>
        <w:tc>
          <w:tcPr>
            <w:tcW w:w="3260" w:type="dxa"/>
            <w:vMerge w:val="restart"/>
          </w:tcPr>
          <w:p w14:paraId="666459DB" w14:textId="77777777" w:rsidR="004B2FB4" w:rsidRPr="008C0797" w:rsidRDefault="004B2FB4">
            <w:pPr>
              <w:widowControl/>
              <w:ind w:right="33"/>
              <w:rPr>
                <w:rFonts w:ascii="Meiryo UI" w:eastAsia="Meiryo UI" w:hAnsi="Meiryo UI" w:cs="メイリオ"/>
                <w:color w:val="000000"/>
                <w:sz w:val="18"/>
                <w:szCs w:val="18"/>
              </w:rPr>
            </w:pPr>
          </w:p>
          <w:p w14:paraId="32D81D2C" w14:textId="77777777" w:rsidR="004B2FB4" w:rsidRPr="008C0797" w:rsidRDefault="004B2FB4">
            <w:pPr>
              <w:widowControl/>
              <w:ind w:right="33"/>
              <w:rPr>
                <w:rFonts w:ascii="Meiryo UI" w:eastAsia="Meiryo UI" w:hAnsi="Meiryo UI" w:cs="メイリオ"/>
                <w:color w:val="000000"/>
                <w:sz w:val="18"/>
                <w:szCs w:val="18"/>
              </w:rPr>
            </w:pPr>
          </w:p>
          <w:p w14:paraId="27E3E911" w14:textId="77777777" w:rsidR="004B2FB4" w:rsidRPr="008C0797" w:rsidRDefault="004B2FB4">
            <w:pPr>
              <w:widowControl/>
              <w:ind w:right="33"/>
              <w:rPr>
                <w:rFonts w:ascii="Meiryo UI" w:eastAsia="Meiryo UI" w:hAnsi="Meiryo UI" w:cs="メイリオ"/>
                <w:color w:val="000000"/>
                <w:sz w:val="18"/>
                <w:szCs w:val="18"/>
              </w:rPr>
            </w:pPr>
          </w:p>
          <w:p w14:paraId="6D7100F9" w14:textId="77777777" w:rsidR="004B2FB4" w:rsidRPr="008C0797" w:rsidRDefault="004B2FB4">
            <w:pPr>
              <w:widowControl/>
              <w:ind w:right="33"/>
              <w:rPr>
                <w:rFonts w:ascii="Meiryo UI" w:eastAsia="Meiryo UI" w:hAnsi="Meiryo UI" w:cs="メイリオ"/>
                <w:color w:val="000000"/>
                <w:sz w:val="18"/>
                <w:szCs w:val="18"/>
              </w:rPr>
            </w:pPr>
          </w:p>
          <w:p w14:paraId="233F3B75" w14:textId="77777777" w:rsidR="004B2FB4" w:rsidRPr="008C0797" w:rsidRDefault="004B2FB4">
            <w:pPr>
              <w:widowControl/>
              <w:ind w:right="33"/>
              <w:rPr>
                <w:rFonts w:ascii="Meiryo UI" w:eastAsia="Meiryo UI" w:hAnsi="Meiryo UI" w:cs="メイリオ"/>
                <w:color w:val="000000"/>
                <w:sz w:val="18"/>
                <w:szCs w:val="18"/>
              </w:rPr>
            </w:pPr>
          </w:p>
          <w:p w14:paraId="4BD8B9AA" w14:textId="77777777" w:rsidR="004B2FB4" w:rsidRPr="008C0797" w:rsidRDefault="004B2FB4">
            <w:pPr>
              <w:widowControl/>
              <w:ind w:right="33"/>
              <w:rPr>
                <w:rFonts w:ascii="Meiryo UI" w:eastAsia="Meiryo UI" w:hAnsi="Meiryo UI" w:cs="メイリオ"/>
                <w:color w:val="000000"/>
                <w:sz w:val="18"/>
                <w:szCs w:val="18"/>
              </w:rPr>
            </w:pPr>
          </w:p>
          <w:p w14:paraId="54579782" w14:textId="77777777" w:rsidR="004B2FB4" w:rsidRPr="008C0797" w:rsidRDefault="004B2FB4">
            <w:pPr>
              <w:widowControl/>
              <w:ind w:right="33"/>
              <w:rPr>
                <w:rFonts w:ascii="Meiryo UI" w:eastAsia="Meiryo UI" w:hAnsi="Meiryo UI" w:cs="メイリオ"/>
                <w:color w:val="000000"/>
                <w:sz w:val="18"/>
                <w:szCs w:val="18"/>
              </w:rPr>
            </w:pPr>
          </w:p>
          <w:p w14:paraId="3F5C2D85" w14:textId="77777777" w:rsidR="004B2FB4" w:rsidRPr="008C0797" w:rsidRDefault="004B2FB4">
            <w:pPr>
              <w:widowControl/>
              <w:ind w:right="33"/>
              <w:rPr>
                <w:rFonts w:ascii="Meiryo UI" w:eastAsia="Meiryo UI" w:hAnsi="Meiryo UI" w:cs="メイリオ"/>
                <w:color w:val="000000"/>
                <w:sz w:val="18"/>
                <w:szCs w:val="18"/>
              </w:rPr>
            </w:pPr>
          </w:p>
          <w:p w14:paraId="4E4B123F" w14:textId="77777777" w:rsidR="004B2FB4" w:rsidRPr="008C0797" w:rsidRDefault="004B2FB4">
            <w:pPr>
              <w:widowControl/>
              <w:ind w:right="33"/>
              <w:rPr>
                <w:rFonts w:ascii="Meiryo UI" w:eastAsia="Meiryo UI" w:hAnsi="Meiryo UI" w:cs="メイリオ"/>
                <w:color w:val="000000"/>
                <w:sz w:val="18"/>
                <w:szCs w:val="18"/>
              </w:rPr>
            </w:pPr>
          </w:p>
          <w:p w14:paraId="3107C6F1" w14:textId="77777777" w:rsidR="004B2FB4" w:rsidRPr="008C0797" w:rsidRDefault="004B2FB4">
            <w:pPr>
              <w:widowControl/>
              <w:ind w:right="33"/>
              <w:rPr>
                <w:rFonts w:ascii="Meiryo UI" w:eastAsia="Meiryo UI" w:hAnsi="Meiryo UI" w:cs="メイリオ"/>
                <w:color w:val="000000"/>
                <w:sz w:val="18"/>
                <w:szCs w:val="18"/>
              </w:rPr>
            </w:pPr>
          </w:p>
          <w:p w14:paraId="1267CD0B" w14:textId="77777777" w:rsidR="004B2FB4" w:rsidRPr="008C0797" w:rsidRDefault="004B2FB4">
            <w:pPr>
              <w:widowControl/>
              <w:ind w:right="33"/>
              <w:rPr>
                <w:rFonts w:ascii="Meiryo UI" w:eastAsia="Meiryo UI" w:hAnsi="Meiryo UI" w:cs="メイリオ"/>
                <w:color w:val="000000"/>
                <w:sz w:val="18"/>
                <w:szCs w:val="18"/>
              </w:rPr>
            </w:pPr>
          </w:p>
        </w:tc>
      </w:tr>
      <w:tr w:rsidR="004B2FB4" w:rsidRPr="008C0797" w14:paraId="7DFB7C8D" w14:textId="77777777">
        <w:trPr>
          <w:trHeight w:val="573"/>
        </w:trPr>
        <w:tc>
          <w:tcPr>
            <w:tcW w:w="562" w:type="dxa"/>
            <w:vAlign w:val="center"/>
          </w:tcPr>
          <w:p w14:paraId="17FA0DED" w14:textId="77777777" w:rsidR="004B2FB4" w:rsidRPr="008C0797" w:rsidRDefault="008C0797">
            <w:pPr>
              <w:widowControl/>
              <w:ind w:right="840"/>
              <w:jc w:val="center"/>
              <w:rPr>
                <w:rFonts w:ascii="Meiryo UI" w:eastAsia="Meiryo UI" w:hAnsi="Meiryo UI" w:cs="メイリオ"/>
                <w:color w:val="000000"/>
                <w:sz w:val="22"/>
                <w:szCs w:val="22"/>
              </w:rPr>
            </w:pPr>
            <w:r w:rsidRPr="008C0797">
              <w:rPr>
                <w:rFonts w:ascii="Meiryo UI" w:eastAsia="Meiryo UI" w:hAnsi="Meiryo UI" w:cs="メイリオ"/>
                <w:color w:val="000000"/>
                <w:sz w:val="22"/>
                <w:szCs w:val="22"/>
              </w:rPr>
              <w:t>２</w:t>
            </w:r>
          </w:p>
        </w:tc>
        <w:tc>
          <w:tcPr>
            <w:tcW w:w="5883" w:type="dxa"/>
            <w:vAlign w:val="center"/>
          </w:tcPr>
          <w:p w14:paraId="6EF504A7" w14:textId="77777777" w:rsidR="004B2FB4" w:rsidRPr="008C0797" w:rsidRDefault="008C0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eiryo UI" w:eastAsia="Meiryo UI" w:hAnsi="Meiryo UI"/>
                <w:color w:val="000000"/>
                <w:sz w:val="28"/>
                <w:szCs w:val="28"/>
              </w:rPr>
            </w:pPr>
            <w:r w:rsidRPr="008C0797">
              <w:rPr>
                <w:rFonts w:ascii="Meiryo UI" w:eastAsia="Meiryo UI" w:hAnsi="Meiryo UI" w:cs="メイリオ"/>
                <w:color w:val="000000"/>
              </w:rPr>
              <w:t>目標は、達成可能で現実的であった。</w:t>
            </w:r>
          </w:p>
        </w:tc>
        <w:tc>
          <w:tcPr>
            <w:tcW w:w="780" w:type="dxa"/>
            <w:vAlign w:val="center"/>
          </w:tcPr>
          <w:p w14:paraId="48C0666A" w14:textId="77777777" w:rsidR="004B2FB4" w:rsidRPr="008C0797" w:rsidRDefault="004B2F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eiryo UI" w:eastAsia="Meiryo UI" w:hAnsi="Meiryo UI"/>
                <w:color w:val="000000"/>
              </w:rPr>
            </w:pPr>
          </w:p>
        </w:tc>
        <w:tc>
          <w:tcPr>
            <w:tcW w:w="3260" w:type="dxa"/>
            <w:vMerge/>
          </w:tcPr>
          <w:p w14:paraId="1825D224" w14:textId="77777777" w:rsidR="004B2FB4" w:rsidRPr="008C0797" w:rsidRDefault="004B2F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Meiryo UI" w:eastAsia="Meiryo UI" w:hAnsi="Meiryo UI"/>
                <w:color w:val="000000"/>
              </w:rPr>
            </w:pPr>
          </w:p>
        </w:tc>
      </w:tr>
      <w:tr w:rsidR="004B2FB4" w:rsidRPr="008C0797" w14:paraId="4BE37B34" w14:textId="77777777">
        <w:trPr>
          <w:trHeight w:val="573"/>
        </w:trPr>
        <w:tc>
          <w:tcPr>
            <w:tcW w:w="562" w:type="dxa"/>
            <w:vAlign w:val="center"/>
          </w:tcPr>
          <w:p w14:paraId="33E62662" w14:textId="77777777" w:rsidR="004B2FB4" w:rsidRPr="008C0797" w:rsidRDefault="008C0797">
            <w:pPr>
              <w:widowControl/>
              <w:ind w:right="840"/>
              <w:jc w:val="center"/>
              <w:rPr>
                <w:rFonts w:ascii="Meiryo UI" w:eastAsia="Meiryo UI" w:hAnsi="Meiryo UI" w:cs="メイリオ"/>
                <w:color w:val="000000"/>
                <w:sz w:val="22"/>
                <w:szCs w:val="22"/>
              </w:rPr>
            </w:pPr>
            <w:r w:rsidRPr="008C0797">
              <w:rPr>
                <w:rFonts w:ascii="Meiryo UI" w:eastAsia="Meiryo UI" w:hAnsi="Meiryo UI" w:cs="メイリオ"/>
                <w:color w:val="000000"/>
                <w:sz w:val="22"/>
                <w:szCs w:val="22"/>
              </w:rPr>
              <w:t>３</w:t>
            </w:r>
          </w:p>
        </w:tc>
        <w:tc>
          <w:tcPr>
            <w:tcW w:w="5883" w:type="dxa"/>
            <w:vAlign w:val="center"/>
          </w:tcPr>
          <w:p w14:paraId="1F5B4C81" w14:textId="77777777" w:rsidR="004B2FB4" w:rsidRPr="008C0797" w:rsidRDefault="008C0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eiryo UI" w:eastAsia="Meiryo UI" w:hAnsi="Meiryo UI"/>
                <w:color w:val="000000"/>
                <w:sz w:val="28"/>
                <w:szCs w:val="28"/>
              </w:rPr>
            </w:pPr>
            <w:r w:rsidRPr="008C0797">
              <w:rPr>
                <w:rFonts w:ascii="Meiryo UI" w:eastAsia="Meiryo UI" w:hAnsi="Meiryo UI" w:cs="メイリオ"/>
                <w:color w:val="000000"/>
              </w:rPr>
              <w:t>目標は、時間内で達成できるものであった。</w:t>
            </w:r>
          </w:p>
        </w:tc>
        <w:tc>
          <w:tcPr>
            <w:tcW w:w="780" w:type="dxa"/>
            <w:vAlign w:val="center"/>
          </w:tcPr>
          <w:p w14:paraId="0C92AE9C" w14:textId="77777777" w:rsidR="004B2FB4" w:rsidRPr="008C0797" w:rsidRDefault="004B2F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eiryo UI" w:eastAsia="Meiryo UI" w:hAnsi="Meiryo UI"/>
                <w:color w:val="000000"/>
              </w:rPr>
            </w:pPr>
          </w:p>
        </w:tc>
        <w:tc>
          <w:tcPr>
            <w:tcW w:w="3260" w:type="dxa"/>
            <w:vMerge/>
          </w:tcPr>
          <w:p w14:paraId="72413D8F" w14:textId="77777777" w:rsidR="004B2FB4" w:rsidRPr="008C0797" w:rsidRDefault="004B2F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Meiryo UI" w:eastAsia="Meiryo UI" w:hAnsi="Meiryo UI"/>
                <w:color w:val="000000"/>
              </w:rPr>
            </w:pPr>
          </w:p>
        </w:tc>
      </w:tr>
      <w:tr w:rsidR="004B2FB4" w:rsidRPr="008C0797" w14:paraId="52608E87" w14:textId="77777777">
        <w:trPr>
          <w:trHeight w:val="693"/>
        </w:trPr>
        <w:tc>
          <w:tcPr>
            <w:tcW w:w="562" w:type="dxa"/>
            <w:vAlign w:val="center"/>
          </w:tcPr>
          <w:p w14:paraId="70FA553A" w14:textId="77777777" w:rsidR="004B2FB4" w:rsidRPr="008C0797" w:rsidRDefault="008C0797">
            <w:pPr>
              <w:widowControl/>
              <w:ind w:right="840"/>
              <w:jc w:val="center"/>
              <w:rPr>
                <w:rFonts w:ascii="Meiryo UI" w:eastAsia="Meiryo UI" w:hAnsi="Meiryo UI" w:cs="メイリオ"/>
                <w:color w:val="000000"/>
                <w:sz w:val="22"/>
                <w:szCs w:val="22"/>
              </w:rPr>
            </w:pPr>
            <w:r w:rsidRPr="008C0797">
              <w:rPr>
                <w:rFonts w:ascii="Meiryo UI" w:eastAsia="Meiryo UI" w:hAnsi="Meiryo UI" w:cs="メイリオ"/>
                <w:color w:val="000000"/>
                <w:sz w:val="22"/>
                <w:szCs w:val="22"/>
              </w:rPr>
              <w:t>４</w:t>
            </w:r>
          </w:p>
        </w:tc>
        <w:tc>
          <w:tcPr>
            <w:tcW w:w="5883" w:type="dxa"/>
            <w:vAlign w:val="center"/>
          </w:tcPr>
          <w:p w14:paraId="4EA47C05" w14:textId="77777777" w:rsidR="004B2FB4" w:rsidRPr="008C0797" w:rsidRDefault="008C0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eiryo UI" w:eastAsia="Meiryo UI" w:hAnsi="Meiryo UI"/>
                <w:color w:val="000000"/>
                <w:sz w:val="28"/>
                <w:szCs w:val="28"/>
              </w:rPr>
            </w:pPr>
            <w:r w:rsidRPr="008C0797">
              <w:rPr>
                <w:rFonts w:ascii="Meiryo UI" w:eastAsia="Meiryo UI" w:hAnsi="Meiryo UI" w:cs="メイリオ"/>
                <w:color w:val="000000"/>
              </w:rPr>
              <w:t>選択したモダリティー（シミュレータ・模擬患者・</w:t>
            </w:r>
            <w:r w:rsidRPr="008C0797">
              <w:rPr>
                <w:rFonts w:ascii="Meiryo UI" w:eastAsia="Meiryo UI" w:hAnsi="Meiryo UI" w:cs="メイリオ"/>
                <w:color w:val="000000"/>
              </w:rPr>
              <w:t>VR</w:t>
            </w:r>
            <w:r w:rsidRPr="008C0797">
              <w:rPr>
                <w:rFonts w:ascii="Meiryo UI" w:eastAsia="Meiryo UI" w:hAnsi="Meiryo UI" w:cs="メイリオ"/>
                <w:color w:val="000000"/>
              </w:rPr>
              <w:t>・ハイブリットなど）は適切であった。</w:t>
            </w:r>
          </w:p>
        </w:tc>
        <w:tc>
          <w:tcPr>
            <w:tcW w:w="780" w:type="dxa"/>
            <w:vAlign w:val="center"/>
          </w:tcPr>
          <w:p w14:paraId="17369FAA" w14:textId="77777777" w:rsidR="004B2FB4" w:rsidRPr="008C0797" w:rsidRDefault="004B2F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eiryo UI" w:eastAsia="Meiryo UI" w:hAnsi="Meiryo UI"/>
                <w:color w:val="000000"/>
              </w:rPr>
            </w:pPr>
          </w:p>
        </w:tc>
        <w:tc>
          <w:tcPr>
            <w:tcW w:w="3260" w:type="dxa"/>
            <w:vMerge/>
          </w:tcPr>
          <w:p w14:paraId="2597FA0D" w14:textId="77777777" w:rsidR="004B2FB4" w:rsidRPr="008C0797" w:rsidRDefault="004B2F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Meiryo UI" w:eastAsia="Meiryo UI" w:hAnsi="Meiryo UI"/>
                <w:color w:val="000000"/>
              </w:rPr>
            </w:pPr>
          </w:p>
        </w:tc>
      </w:tr>
      <w:tr w:rsidR="004B2FB4" w:rsidRPr="008C0797" w14:paraId="65A49256" w14:textId="77777777">
        <w:trPr>
          <w:trHeight w:val="573"/>
        </w:trPr>
        <w:tc>
          <w:tcPr>
            <w:tcW w:w="562" w:type="dxa"/>
            <w:vAlign w:val="center"/>
          </w:tcPr>
          <w:p w14:paraId="5D48A7A9" w14:textId="77777777" w:rsidR="004B2FB4" w:rsidRPr="008C0797" w:rsidRDefault="008C0797">
            <w:pPr>
              <w:widowControl/>
              <w:ind w:right="840"/>
              <w:jc w:val="center"/>
              <w:rPr>
                <w:rFonts w:ascii="Meiryo UI" w:eastAsia="Meiryo UI" w:hAnsi="Meiryo UI" w:cs="メイリオ"/>
                <w:color w:val="000000"/>
                <w:sz w:val="22"/>
                <w:szCs w:val="22"/>
              </w:rPr>
            </w:pPr>
            <w:r w:rsidRPr="008C0797">
              <w:rPr>
                <w:rFonts w:ascii="Meiryo UI" w:eastAsia="Meiryo UI" w:hAnsi="Meiryo UI" w:cs="メイリオ"/>
                <w:color w:val="000000"/>
                <w:sz w:val="22"/>
                <w:szCs w:val="22"/>
              </w:rPr>
              <w:t>５</w:t>
            </w:r>
          </w:p>
        </w:tc>
        <w:tc>
          <w:tcPr>
            <w:tcW w:w="5883" w:type="dxa"/>
            <w:vAlign w:val="center"/>
          </w:tcPr>
          <w:p w14:paraId="4754D756" w14:textId="77777777" w:rsidR="004B2FB4" w:rsidRPr="008C0797" w:rsidRDefault="008C0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eiryo UI" w:eastAsia="Meiryo UI" w:hAnsi="Meiryo UI"/>
                <w:color w:val="000000"/>
                <w:sz w:val="28"/>
                <w:szCs w:val="28"/>
              </w:rPr>
            </w:pPr>
            <w:r w:rsidRPr="008C0797">
              <w:rPr>
                <w:rFonts w:ascii="Meiryo UI" w:eastAsia="Meiryo UI" w:hAnsi="Meiryo UI" w:cs="メイリオ"/>
                <w:color w:val="000000"/>
              </w:rPr>
              <w:t>物品は、適切で学習者個々が練習するために充分な量であった。</w:t>
            </w:r>
          </w:p>
        </w:tc>
        <w:tc>
          <w:tcPr>
            <w:tcW w:w="780" w:type="dxa"/>
            <w:vAlign w:val="center"/>
          </w:tcPr>
          <w:p w14:paraId="1CD5C906" w14:textId="77777777" w:rsidR="004B2FB4" w:rsidRPr="008C0797" w:rsidRDefault="004B2F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eiryo UI" w:eastAsia="Meiryo UI" w:hAnsi="Meiryo UI"/>
                <w:color w:val="000000"/>
              </w:rPr>
            </w:pPr>
          </w:p>
        </w:tc>
        <w:tc>
          <w:tcPr>
            <w:tcW w:w="3260" w:type="dxa"/>
            <w:vMerge/>
          </w:tcPr>
          <w:p w14:paraId="508DA94B" w14:textId="77777777" w:rsidR="004B2FB4" w:rsidRPr="008C0797" w:rsidRDefault="004B2F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Meiryo UI" w:eastAsia="Meiryo UI" w:hAnsi="Meiryo UI"/>
                <w:color w:val="000000"/>
              </w:rPr>
            </w:pPr>
          </w:p>
        </w:tc>
      </w:tr>
      <w:tr w:rsidR="004B2FB4" w:rsidRPr="008C0797" w14:paraId="09E77085" w14:textId="77777777">
        <w:trPr>
          <w:trHeight w:val="573"/>
        </w:trPr>
        <w:tc>
          <w:tcPr>
            <w:tcW w:w="562" w:type="dxa"/>
            <w:vAlign w:val="center"/>
          </w:tcPr>
          <w:p w14:paraId="758EE340" w14:textId="77777777" w:rsidR="004B2FB4" w:rsidRPr="008C0797" w:rsidRDefault="008C0797">
            <w:pPr>
              <w:widowControl/>
              <w:ind w:right="840"/>
              <w:jc w:val="center"/>
              <w:rPr>
                <w:rFonts w:ascii="Meiryo UI" w:eastAsia="Meiryo UI" w:hAnsi="Meiryo UI" w:cs="メイリオ"/>
                <w:color w:val="000000"/>
                <w:sz w:val="22"/>
                <w:szCs w:val="22"/>
              </w:rPr>
            </w:pPr>
            <w:r w:rsidRPr="008C0797">
              <w:rPr>
                <w:rFonts w:ascii="Meiryo UI" w:eastAsia="Meiryo UI" w:hAnsi="Meiryo UI" w:cs="メイリオ"/>
                <w:color w:val="000000"/>
                <w:sz w:val="22"/>
                <w:szCs w:val="22"/>
              </w:rPr>
              <w:t>６</w:t>
            </w:r>
          </w:p>
        </w:tc>
        <w:tc>
          <w:tcPr>
            <w:tcW w:w="5883" w:type="dxa"/>
            <w:vAlign w:val="center"/>
          </w:tcPr>
          <w:p w14:paraId="05B111AE" w14:textId="77777777" w:rsidR="004B2FB4" w:rsidRPr="008C0797" w:rsidRDefault="008C0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eiryo UI" w:eastAsia="Meiryo UI" w:hAnsi="Meiryo UI" w:cs="メイリオ"/>
                <w:color w:val="000000"/>
              </w:rPr>
            </w:pPr>
            <w:r w:rsidRPr="008C0797">
              <w:rPr>
                <w:rFonts w:ascii="Meiryo UI" w:eastAsia="Meiryo UI" w:hAnsi="Meiryo UI" w:cs="メイリオ"/>
                <w:color w:val="000000"/>
              </w:rPr>
              <w:t>学生個々が反復練習・ピア評価・指導が受けられる設定であった。</w:t>
            </w:r>
          </w:p>
        </w:tc>
        <w:tc>
          <w:tcPr>
            <w:tcW w:w="780" w:type="dxa"/>
            <w:vAlign w:val="center"/>
          </w:tcPr>
          <w:p w14:paraId="74FFE466" w14:textId="77777777" w:rsidR="004B2FB4" w:rsidRPr="008C0797" w:rsidRDefault="004B2F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60"/>
              <w:jc w:val="center"/>
              <w:rPr>
                <w:rFonts w:ascii="Meiryo UI" w:eastAsia="Meiryo UI" w:hAnsi="Meiryo UI"/>
                <w:color w:val="000000"/>
              </w:rPr>
            </w:pPr>
          </w:p>
        </w:tc>
        <w:tc>
          <w:tcPr>
            <w:tcW w:w="3260" w:type="dxa"/>
            <w:vMerge/>
          </w:tcPr>
          <w:p w14:paraId="17EA12FF" w14:textId="77777777" w:rsidR="004B2FB4" w:rsidRPr="008C0797" w:rsidRDefault="004B2F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Meiryo UI" w:eastAsia="Meiryo UI" w:hAnsi="Meiryo UI"/>
                <w:color w:val="000000"/>
              </w:rPr>
            </w:pPr>
          </w:p>
        </w:tc>
      </w:tr>
      <w:tr w:rsidR="004B2FB4" w:rsidRPr="008C0797" w14:paraId="37714B59" w14:textId="77777777">
        <w:trPr>
          <w:trHeight w:val="573"/>
        </w:trPr>
        <w:tc>
          <w:tcPr>
            <w:tcW w:w="562" w:type="dxa"/>
            <w:vAlign w:val="center"/>
          </w:tcPr>
          <w:p w14:paraId="0ED4546B" w14:textId="77777777" w:rsidR="004B2FB4" w:rsidRPr="008C0797" w:rsidRDefault="008C0797">
            <w:pPr>
              <w:widowControl/>
              <w:ind w:right="840"/>
              <w:jc w:val="center"/>
              <w:rPr>
                <w:rFonts w:ascii="Meiryo UI" w:eastAsia="Meiryo UI" w:hAnsi="Meiryo UI" w:cs="メイリオ"/>
                <w:color w:val="000000"/>
                <w:sz w:val="22"/>
                <w:szCs w:val="22"/>
              </w:rPr>
            </w:pPr>
            <w:r w:rsidRPr="008C0797">
              <w:rPr>
                <w:rFonts w:ascii="Meiryo UI" w:eastAsia="Meiryo UI" w:hAnsi="Meiryo UI" w:cs="メイリオ"/>
                <w:color w:val="000000"/>
                <w:sz w:val="22"/>
                <w:szCs w:val="22"/>
              </w:rPr>
              <w:t>７</w:t>
            </w:r>
          </w:p>
        </w:tc>
        <w:tc>
          <w:tcPr>
            <w:tcW w:w="5883" w:type="dxa"/>
            <w:vAlign w:val="center"/>
          </w:tcPr>
          <w:p w14:paraId="02B745E5" w14:textId="77777777" w:rsidR="004B2FB4" w:rsidRPr="008C0797" w:rsidRDefault="008C0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eiryo UI" w:eastAsia="Meiryo UI" w:hAnsi="Meiryo UI"/>
                <w:color w:val="000000"/>
                <w:sz w:val="28"/>
                <w:szCs w:val="28"/>
              </w:rPr>
            </w:pPr>
            <w:r w:rsidRPr="008C0797">
              <w:rPr>
                <w:rFonts w:ascii="Meiryo UI" w:eastAsia="Meiryo UI" w:hAnsi="Meiryo UI" w:cs="メイリオ"/>
                <w:color w:val="000000"/>
              </w:rPr>
              <w:t>学習者の能力向上に役立つ準備教材や資料を提供した</w:t>
            </w:r>
          </w:p>
        </w:tc>
        <w:tc>
          <w:tcPr>
            <w:tcW w:w="780" w:type="dxa"/>
            <w:vAlign w:val="center"/>
          </w:tcPr>
          <w:p w14:paraId="4C011E6F" w14:textId="77777777" w:rsidR="004B2FB4" w:rsidRPr="008C0797" w:rsidRDefault="004B2F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60"/>
              <w:jc w:val="center"/>
              <w:rPr>
                <w:rFonts w:ascii="Meiryo UI" w:eastAsia="Meiryo UI" w:hAnsi="Meiryo UI"/>
                <w:color w:val="000000"/>
              </w:rPr>
            </w:pPr>
          </w:p>
        </w:tc>
        <w:tc>
          <w:tcPr>
            <w:tcW w:w="3260" w:type="dxa"/>
            <w:vMerge/>
          </w:tcPr>
          <w:p w14:paraId="61F963AA" w14:textId="77777777" w:rsidR="004B2FB4" w:rsidRPr="008C0797" w:rsidRDefault="004B2F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Meiryo UI" w:eastAsia="Meiryo UI" w:hAnsi="Meiryo UI"/>
                <w:color w:val="000000"/>
              </w:rPr>
            </w:pPr>
          </w:p>
        </w:tc>
      </w:tr>
      <w:tr w:rsidR="004B2FB4" w:rsidRPr="008C0797" w14:paraId="32BE2E73" w14:textId="77777777">
        <w:trPr>
          <w:trHeight w:val="573"/>
        </w:trPr>
        <w:tc>
          <w:tcPr>
            <w:tcW w:w="6445" w:type="dxa"/>
            <w:gridSpan w:val="2"/>
            <w:vAlign w:val="center"/>
          </w:tcPr>
          <w:p w14:paraId="10645FF7" w14:textId="77777777" w:rsidR="004B2FB4" w:rsidRPr="008C0797" w:rsidRDefault="008C0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eiryo UI" w:eastAsia="Meiryo UI" w:hAnsi="Meiryo UI" w:cs="メイリオ"/>
                <w:color w:val="000000"/>
              </w:rPr>
            </w:pPr>
            <w:r w:rsidRPr="008C0797">
              <w:rPr>
                <w:rFonts w:ascii="Meiryo UI" w:eastAsia="Meiryo UI" w:hAnsi="Meiryo UI" w:cs="メイリオ"/>
                <w:color w:val="000000"/>
              </w:rPr>
              <w:t>小計</w:t>
            </w:r>
          </w:p>
        </w:tc>
        <w:tc>
          <w:tcPr>
            <w:tcW w:w="780" w:type="dxa"/>
            <w:vAlign w:val="bottom"/>
          </w:tcPr>
          <w:p w14:paraId="75C236E8" w14:textId="77777777" w:rsidR="004B2FB4" w:rsidRPr="008C0797" w:rsidRDefault="008C0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Meiryo UI" w:eastAsia="Meiryo UI" w:hAnsi="Meiryo UI"/>
                <w:color w:val="000000"/>
              </w:rPr>
            </w:pPr>
            <w:r w:rsidRPr="008C0797">
              <w:rPr>
                <w:rFonts w:ascii="Meiryo UI" w:eastAsia="Meiryo UI" w:hAnsi="Meiryo UI"/>
                <w:color w:val="000000"/>
                <w:sz w:val="18"/>
                <w:szCs w:val="18"/>
              </w:rPr>
              <w:t>/35</w:t>
            </w:r>
          </w:p>
        </w:tc>
        <w:tc>
          <w:tcPr>
            <w:tcW w:w="3260" w:type="dxa"/>
            <w:vMerge/>
          </w:tcPr>
          <w:p w14:paraId="36C15A9E" w14:textId="77777777" w:rsidR="004B2FB4" w:rsidRPr="008C0797" w:rsidRDefault="004B2F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Meiryo UI" w:eastAsia="Meiryo UI" w:hAnsi="Meiryo UI"/>
                <w:color w:val="000000"/>
              </w:rPr>
            </w:pPr>
          </w:p>
        </w:tc>
      </w:tr>
      <w:tr w:rsidR="004B2FB4" w:rsidRPr="008C0797" w14:paraId="7B58F682" w14:textId="77777777">
        <w:trPr>
          <w:trHeight w:val="255"/>
        </w:trPr>
        <w:tc>
          <w:tcPr>
            <w:tcW w:w="10485" w:type="dxa"/>
            <w:gridSpan w:val="4"/>
            <w:shd w:val="clear" w:color="auto" w:fill="E5B9B7"/>
            <w:vAlign w:val="center"/>
          </w:tcPr>
          <w:p w14:paraId="4508BD74" w14:textId="77777777" w:rsidR="004B2FB4" w:rsidRPr="008C0797" w:rsidRDefault="008C0797">
            <w:pPr>
              <w:widowControl/>
              <w:ind w:right="840"/>
              <w:rPr>
                <w:rFonts w:ascii="Meiryo UI" w:eastAsia="Meiryo UI" w:hAnsi="Meiryo UI" w:cs="メイリオ"/>
                <w:b/>
                <w:color w:val="000000"/>
                <w:sz w:val="22"/>
                <w:szCs w:val="22"/>
              </w:rPr>
            </w:pPr>
            <w:r w:rsidRPr="008C0797">
              <w:rPr>
                <w:rFonts w:ascii="Meiryo UI" w:eastAsia="Meiryo UI" w:hAnsi="Meiryo UI" w:cs="メイリオ"/>
                <w:b/>
                <w:color w:val="000000"/>
                <w:sz w:val="22"/>
                <w:szCs w:val="22"/>
              </w:rPr>
              <w:t>【プレ・ブリーフィング】</w:t>
            </w:r>
          </w:p>
        </w:tc>
      </w:tr>
      <w:tr w:rsidR="004B2FB4" w:rsidRPr="008C0797" w14:paraId="470FB71C" w14:textId="77777777">
        <w:trPr>
          <w:trHeight w:val="686"/>
        </w:trPr>
        <w:tc>
          <w:tcPr>
            <w:tcW w:w="562" w:type="dxa"/>
            <w:vAlign w:val="center"/>
          </w:tcPr>
          <w:p w14:paraId="1EF5E498" w14:textId="77777777" w:rsidR="004B2FB4" w:rsidRPr="008C0797" w:rsidRDefault="008C0797">
            <w:pPr>
              <w:widowControl/>
              <w:ind w:right="840"/>
              <w:jc w:val="center"/>
              <w:rPr>
                <w:rFonts w:ascii="Meiryo UI" w:eastAsia="Meiryo UI" w:hAnsi="Meiryo UI" w:cs="メイリオ"/>
                <w:color w:val="000000"/>
                <w:sz w:val="22"/>
                <w:szCs w:val="22"/>
              </w:rPr>
            </w:pPr>
            <w:r w:rsidRPr="008C0797">
              <w:rPr>
                <w:rFonts w:ascii="Meiryo UI" w:eastAsia="Meiryo UI" w:hAnsi="Meiryo UI" w:cs="メイリオ"/>
                <w:color w:val="000000"/>
                <w:sz w:val="22"/>
                <w:szCs w:val="22"/>
              </w:rPr>
              <w:t>8</w:t>
            </w:r>
          </w:p>
        </w:tc>
        <w:tc>
          <w:tcPr>
            <w:tcW w:w="5883" w:type="dxa"/>
            <w:vAlign w:val="center"/>
          </w:tcPr>
          <w:p w14:paraId="5A4F6F5D" w14:textId="77777777" w:rsidR="004B2FB4" w:rsidRPr="008C0797" w:rsidRDefault="008C0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eiryo UI" w:eastAsia="Meiryo UI" w:hAnsi="Meiryo UI"/>
                <w:color w:val="000000"/>
                <w:sz w:val="28"/>
                <w:szCs w:val="28"/>
              </w:rPr>
            </w:pPr>
            <w:r w:rsidRPr="008C0797">
              <w:rPr>
                <w:rFonts w:ascii="Meiryo UI" w:eastAsia="Meiryo UI" w:hAnsi="Meiryo UI" w:cs="メイリオ"/>
                <w:color w:val="000000"/>
              </w:rPr>
              <w:t>トレーニングの進め方を説明し学習者に確認した。</w:t>
            </w:r>
          </w:p>
        </w:tc>
        <w:tc>
          <w:tcPr>
            <w:tcW w:w="780" w:type="dxa"/>
            <w:vAlign w:val="center"/>
          </w:tcPr>
          <w:p w14:paraId="34701BF3" w14:textId="77777777" w:rsidR="004B2FB4" w:rsidRPr="008C0797" w:rsidRDefault="004B2F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eiryo UI" w:eastAsia="Meiryo UI" w:hAnsi="Meiryo UI"/>
                <w:color w:val="000000"/>
              </w:rPr>
            </w:pPr>
          </w:p>
        </w:tc>
        <w:tc>
          <w:tcPr>
            <w:tcW w:w="3260" w:type="dxa"/>
            <w:vMerge w:val="restart"/>
            <w:shd w:val="clear" w:color="auto" w:fill="auto"/>
          </w:tcPr>
          <w:p w14:paraId="4BED18F6" w14:textId="77777777" w:rsidR="004B2FB4" w:rsidRPr="008C0797" w:rsidRDefault="004B2FB4">
            <w:pPr>
              <w:widowControl/>
              <w:rPr>
                <w:rFonts w:ascii="Meiryo UI" w:eastAsia="Meiryo UI" w:hAnsi="Meiryo UI" w:cs="メイリオ"/>
                <w:color w:val="000000"/>
              </w:rPr>
            </w:pPr>
          </w:p>
          <w:p w14:paraId="61E36D7B" w14:textId="77777777" w:rsidR="004B2FB4" w:rsidRPr="008C0797" w:rsidRDefault="004B2FB4">
            <w:pPr>
              <w:widowControl/>
              <w:rPr>
                <w:rFonts w:ascii="Meiryo UI" w:eastAsia="Meiryo UI" w:hAnsi="Meiryo UI" w:cs="メイリオ"/>
                <w:color w:val="000000"/>
              </w:rPr>
            </w:pPr>
          </w:p>
          <w:p w14:paraId="6CEBF8E6" w14:textId="77777777" w:rsidR="004B2FB4" w:rsidRPr="008C0797" w:rsidRDefault="004B2FB4">
            <w:pPr>
              <w:widowControl/>
              <w:rPr>
                <w:rFonts w:ascii="Meiryo UI" w:eastAsia="Meiryo UI" w:hAnsi="Meiryo UI" w:cs="メイリオ"/>
                <w:color w:val="000000"/>
              </w:rPr>
            </w:pPr>
          </w:p>
          <w:p w14:paraId="33B87B01" w14:textId="77777777" w:rsidR="004B2FB4" w:rsidRPr="008C0797" w:rsidRDefault="004B2FB4">
            <w:pPr>
              <w:widowControl/>
              <w:rPr>
                <w:rFonts w:ascii="Meiryo UI" w:eastAsia="Meiryo UI" w:hAnsi="Meiryo UI" w:cs="メイリオ"/>
                <w:color w:val="000000"/>
              </w:rPr>
            </w:pPr>
          </w:p>
          <w:p w14:paraId="47539B1F" w14:textId="77777777" w:rsidR="004B2FB4" w:rsidRPr="008C0797" w:rsidRDefault="004B2FB4">
            <w:pPr>
              <w:widowControl/>
              <w:rPr>
                <w:rFonts w:ascii="Meiryo UI" w:eastAsia="Meiryo UI" w:hAnsi="Meiryo UI" w:cs="メイリオ"/>
                <w:color w:val="000000"/>
              </w:rPr>
            </w:pPr>
          </w:p>
          <w:p w14:paraId="6D72D238" w14:textId="77777777" w:rsidR="004B2FB4" w:rsidRPr="008C0797" w:rsidRDefault="004B2FB4">
            <w:pPr>
              <w:widowControl/>
              <w:rPr>
                <w:rFonts w:ascii="Meiryo UI" w:eastAsia="Meiryo UI" w:hAnsi="Meiryo UI" w:cs="メイリオ"/>
                <w:color w:val="000000"/>
              </w:rPr>
            </w:pPr>
          </w:p>
          <w:p w14:paraId="68F7A601" w14:textId="77777777" w:rsidR="004B2FB4" w:rsidRPr="008C0797" w:rsidRDefault="004B2FB4">
            <w:pPr>
              <w:widowControl/>
              <w:rPr>
                <w:rFonts w:ascii="Meiryo UI" w:eastAsia="Meiryo UI" w:hAnsi="Meiryo UI" w:cs="メイリオ"/>
                <w:color w:val="000000"/>
              </w:rPr>
            </w:pPr>
          </w:p>
          <w:p w14:paraId="7FA85159" w14:textId="77777777" w:rsidR="004B2FB4" w:rsidRPr="008C0797" w:rsidRDefault="004B2FB4">
            <w:pPr>
              <w:widowControl/>
              <w:rPr>
                <w:rFonts w:ascii="Meiryo UI" w:eastAsia="Meiryo UI" w:hAnsi="Meiryo UI" w:cs="メイリオ"/>
                <w:color w:val="000000"/>
              </w:rPr>
            </w:pPr>
          </w:p>
          <w:p w14:paraId="7745AD21" w14:textId="77777777" w:rsidR="004B2FB4" w:rsidRPr="008C0797" w:rsidRDefault="004B2FB4">
            <w:pPr>
              <w:widowControl/>
              <w:rPr>
                <w:rFonts w:ascii="Meiryo UI" w:eastAsia="Meiryo UI" w:hAnsi="Meiryo UI" w:cs="メイリオ"/>
                <w:color w:val="000000"/>
              </w:rPr>
            </w:pPr>
          </w:p>
        </w:tc>
      </w:tr>
      <w:tr w:rsidR="004B2FB4" w:rsidRPr="008C0797" w14:paraId="0813D9D1" w14:textId="77777777">
        <w:trPr>
          <w:trHeight w:val="686"/>
        </w:trPr>
        <w:tc>
          <w:tcPr>
            <w:tcW w:w="562" w:type="dxa"/>
            <w:vAlign w:val="center"/>
          </w:tcPr>
          <w:p w14:paraId="40F08B35" w14:textId="77777777" w:rsidR="004B2FB4" w:rsidRPr="008C0797" w:rsidRDefault="008C0797">
            <w:pPr>
              <w:widowControl/>
              <w:ind w:right="840"/>
              <w:jc w:val="center"/>
              <w:rPr>
                <w:rFonts w:ascii="Meiryo UI" w:eastAsia="Meiryo UI" w:hAnsi="Meiryo UI" w:cs="メイリオ"/>
                <w:color w:val="000000"/>
                <w:sz w:val="22"/>
                <w:szCs w:val="22"/>
              </w:rPr>
            </w:pPr>
            <w:r w:rsidRPr="008C0797">
              <w:rPr>
                <w:rFonts w:ascii="Meiryo UI" w:eastAsia="Meiryo UI" w:hAnsi="Meiryo UI" w:cs="メイリオ"/>
                <w:color w:val="000000"/>
                <w:sz w:val="22"/>
                <w:szCs w:val="22"/>
              </w:rPr>
              <w:t>９</w:t>
            </w:r>
          </w:p>
        </w:tc>
        <w:tc>
          <w:tcPr>
            <w:tcW w:w="5883" w:type="dxa"/>
            <w:vAlign w:val="center"/>
          </w:tcPr>
          <w:p w14:paraId="67194884" w14:textId="77777777" w:rsidR="004B2FB4" w:rsidRPr="008C0797" w:rsidRDefault="008C0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eiryo UI" w:eastAsia="Meiryo UI" w:hAnsi="Meiryo UI"/>
                <w:color w:val="000000"/>
                <w:sz w:val="28"/>
                <w:szCs w:val="28"/>
              </w:rPr>
            </w:pPr>
            <w:r w:rsidRPr="008C0797">
              <w:rPr>
                <w:rFonts w:ascii="Meiryo UI" w:eastAsia="Meiryo UI" w:hAnsi="Meiryo UI" w:cs="メイリオ"/>
                <w:color w:val="000000"/>
              </w:rPr>
              <w:t>学習者が獲得すべき手技を明確に、学習者に提示していた。</w:t>
            </w:r>
          </w:p>
        </w:tc>
        <w:tc>
          <w:tcPr>
            <w:tcW w:w="780" w:type="dxa"/>
            <w:vAlign w:val="center"/>
          </w:tcPr>
          <w:p w14:paraId="4FFFEF1B" w14:textId="77777777" w:rsidR="004B2FB4" w:rsidRPr="008C0797" w:rsidRDefault="004B2F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eiryo UI" w:eastAsia="Meiryo UI" w:hAnsi="Meiryo UI"/>
                <w:color w:val="000000"/>
              </w:rPr>
            </w:pPr>
          </w:p>
        </w:tc>
        <w:tc>
          <w:tcPr>
            <w:tcW w:w="3260" w:type="dxa"/>
            <w:vMerge/>
            <w:shd w:val="clear" w:color="auto" w:fill="auto"/>
          </w:tcPr>
          <w:p w14:paraId="2884C204" w14:textId="77777777" w:rsidR="004B2FB4" w:rsidRPr="008C0797" w:rsidRDefault="004B2F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Meiryo UI" w:eastAsia="Meiryo UI" w:hAnsi="Meiryo UI"/>
                <w:color w:val="000000"/>
              </w:rPr>
            </w:pPr>
          </w:p>
        </w:tc>
      </w:tr>
      <w:tr w:rsidR="004B2FB4" w:rsidRPr="008C0797" w14:paraId="34762DA8" w14:textId="77777777">
        <w:trPr>
          <w:trHeight w:val="686"/>
        </w:trPr>
        <w:tc>
          <w:tcPr>
            <w:tcW w:w="562" w:type="dxa"/>
            <w:vAlign w:val="center"/>
          </w:tcPr>
          <w:p w14:paraId="7C97C98A" w14:textId="77777777" w:rsidR="004B2FB4" w:rsidRPr="008C0797" w:rsidRDefault="008C0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eiryo UI" w:eastAsia="Meiryo UI" w:hAnsi="Meiryo UI" w:cs="メイリオ"/>
                <w:color w:val="000000"/>
              </w:rPr>
            </w:pPr>
            <w:r w:rsidRPr="008C0797">
              <w:rPr>
                <w:rFonts w:ascii="Meiryo UI" w:eastAsia="Meiryo UI" w:hAnsi="Meiryo UI" w:cs="メイリオ"/>
                <w:color w:val="000000"/>
                <w:sz w:val="22"/>
                <w:szCs w:val="22"/>
              </w:rPr>
              <w:t>10</w:t>
            </w:r>
          </w:p>
        </w:tc>
        <w:tc>
          <w:tcPr>
            <w:tcW w:w="5883" w:type="dxa"/>
            <w:vAlign w:val="center"/>
          </w:tcPr>
          <w:p w14:paraId="661BB030" w14:textId="77777777" w:rsidR="004B2FB4" w:rsidRPr="008C0797" w:rsidRDefault="008C0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eiryo UI" w:eastAsia="Meiryo UI" w:hAnsi="Meiryo UI" w:cs="メイリオ"/>
                <w:color w:val="000000"/>
              </w:rPr>
            </w:pPr>
            <w:r w:rsidRPr="008C0797">
              <w:rPr>
                <w:rFonts w:ascii="Meiryo UI" w:eastAsia="Meiryo UI" w:hAnsi="Meiryo UI" w:cs="メイリオ"/>
                <w:color w:val="000000"/>
              </w:rPr>
              <w:t>トレーニングを実施する状況について、説明した。</w:t>
            </w:r>
          </w:p>
        </w:tc>
        <w:tc>
          <w:tcPr>
            <w:tcW w:w="780" w:type="dxa"/>
            <w:vAlign w:val="center"/>
          </w:tcPr>
          <w:p w14:paraId="4F43016C" w14:textId="77777777" w:rsidR="004B2FB4" w:rsidRPr="008C0797" w:rsidRDefault="004B2F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eiryo UI" w:eastAsia="Meiryo UI" w:hAnsi="Meiryo UI"/>
                <w:color w:val="000000"/>
              </w:rPr>
            </w:pPr>
          </w:p>
        </w:tc>
        <w:tc>
          <w:tcPr>
            <w:tcW w:w="3260" w:type="dxa"/>
            <w:vMerge/>
            <w:shd w:val="clear" w:color="auto" w:fill="auto"/>
          </w:tcPr>
          <w:p w14:paraId="589A59DC" w14:textId="77777777" w:rsidR="004B2FB4" w:rsidRPr="008C0797" w:rsidRDefault="004B2F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Meiryo UI" w:eastAsia="Meiryo UI" w:hAnsi="Meiryo UI"/>
                <w:color w:val="000000"/>
              </w:rPr>
            </w:pPr>
          </w:p>
        </w:tc>
      </w:tr>
      <w:tr w:rsidR="004B2FB4" w:rsidRPr="008C0797" w14:paraId="137F1701" w14:textId="77777777">
        <w:trPr>
          <w:trHeight w:val="686"/>
        </w:trPr>
        <w:tc>
          <w:tcPr>
            <w:tcW w:w="562" w:type="dxa"/>
            <w:vAlign w:val="center"/>
          </w:tcPr>
          <w:p w14:paraId="34C24C9D" w14:textId="77777777" w:rsidR="004B2FB4" w:rsidRPr="008C0797" w:rsidRDefault="008C0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eiryo UI" w:eastAsia="Meiryo UI" w:hAnsi="Meiryo UI" w:cs="メイリオ"/>
                <w:color w:val="000000"/>
                <w:sz w:val="22"/>
                <w:szCs w:val="22"/>
              </w:rPr>
            </w:pPr>
            <w:r w:rsidRPr="008C0797">
              <w:rPr>
                <w:rFonts w:ascii="Meiryo UI" w:eastAsia="Meiryo UI" w:hAnsi="Meiryo UI" w:cs="メイリオ"/>
                <w:color w:val="000000"/>
                <w:sz w:val="22"/>
                <w:szCs w:val="22"/>
              </w:rPr>
              <w:t>11</w:t>
            </w:r>
          </w:p>
        </w:tc>
        <w:tc>
          <w:tcPr>
            <w:tcW w:w="5883" w:type="dxa"/>
            <w:vAlign w:val="center"/>
          </w:tcPr>
          <w:p w14:paraId="1D0200EC" w14:textId="77777777" w:rsidR="004B2FB4" w:rsidRPr="008C0797" w:rsidRDefault="008C0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eiryo UI" w:eastAsia="Meiryo UI" w:hAnsi="Meiryo UI"/>
                <w:color w:val="000000"/>
                <w:sz w:val="28"/>
                <w:szCs w:val="28"/>
              </w:rPr>
            </w:pPr>
            <w:r w:rsidRPr="008C0797">
              <w:rPr>
                <w:rFonts w:ascii="Meiryo UI" w:eastAsia="Meiryo UI" w:hAnsi="Meiryo UI" w:cs="メイリオ"/>
                <w:color w:val="000000"/>
              </w:rPr>
              <w:t>トレーニングの環境とモダリティー、使用するかもしれないすべての物品について説明した。</w:t>
            </w:r>
          </w:p>
        </w:tc>
        <w:tc>
          <w:tcPr>
            <w:tcW w:w="780" w:type="dxa"/>
            <w:vAlign w:val="center"/>
          </w:tcPr>
          <w:p w14:paraId="70EA2810" w14:textId="77777777" w:rsidR="004B2FB4" w:rsidRPr="008C0797" w:rsidRDefault="004B2F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eiryo UI" w:eastAsia="Meiryo UI" w:hAnsi="Meiryo UI"/>
                <w:color w:val="000000"/>
              </w:rPr>
            </w:pPr>
          </w:p>
        </w:tc>
        <w:tc>
          <w:tcPr>
            <w:tcW w:w="3260" w:type="dxa"/>
            <w:vMerge/>
            <w:shd w:val="clear" w:color="auto" w:fill="auto"/>
          </w:tcPr>
          <w:p w14:paraId="620FCED8" w14:textId="77777777" w:rsidR="004B2FB4" w:rsidRPr="008C0797" w:rsidRDefault="004B2F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Meiryo UI" w:eastAsia="Meiryo UI" w:hAnsi="Meiryo UI"/>
                <w:color w:val="000000"/>
              </w:rPr>
            </w:pPr>
          </w:p>
        </w:tc>
      </w:tr>
      <w:tr w:rsidR="004B2FB4" w:rsidRPr="008C0797" w14:paraId="4F86895D" w14:textId="77777777">
        <w:trPr>
          <w:trHeight w:val="686"/>
        </w:trPr>
        <w:tc>
          <w:tcPr>
            <w:tcW w:w="562" w:type="dxa"/>
            <w:vAlign w:val="center"/>
          </w:tcPr>
          <w:p w14:paraId="0DA22F5F" w14:textId="77777777" w:rsidR="004B2FB4" w:rsidRPr="008C0797" w:rsidRDefault="008C0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eiryo UI" w:eastAsia="Meiryo UI" w:hAnsi="Meiryo UI" w:cs="メイリオ"/>
                <w:color w:val="000000"/>
                <w:sz w:val="22"/>
                <w:szCs w:val="22"/>
              </w:rPr>
            </w:pPr>
            <w:r w:rsidRPr="008C0797">
              <w:rPr>
                <w:rFonts w:ascii="Meiryo UI" w:eastAsia="Meiryo UI" w:hAnsi="Meiryo UI" w:cs="メイリオ"/>
                <w:color w:val="000000"/>
                <w:sz w:val="22"/>
                <w:szCs w:val="22"/>
              </w:rPr>
              <w:t>12</w:t>
            </w:r>
          </w:p>
        </w:tc>
        <w:tc>
          <w:tcPr>
            <w:tcW w:w="5883" w:type="dxa"/>
            <w:vAlign w:val="center"/>
          </w:tcPr>
          <w:p w14:paraId="22001738" w14:textId="77777777" w:rsidR="004B2FB4" w:rsidRPr="008C0797" w:rsidRDefault="008C0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eiryo UI" w:eastAsia="Meiryo UI" w:hAnsi="Meiryo UI"/>
                <w:color w:val="000000"/>
                <w:sz w:val="28"/>
                <w:szCs w:val="28"/>
              </w:rPr>
            </w:pPr>
            <w:r w:rsidRPr="008C0797">
              <w:rPr>
                <w:rFonts w:ascii="Meiryo UI" w:eastAsia="Meiryo UI" w:hAnsi="Meiryo UI" w:cs="メイリオ"/>
                <w:color w:val="000000"/>
              </w:rPr>
              <w:t>説明した内容を学習者に確認し、理解度を把握した</w:t>
            </w:r>
          </w:p>
        </w:tc>
        <w:tc>
          <w:tcPr>
            <w:tcW w:w="780" w:type="dxa"/>
            <w:vAlign w:val="center"/>
          </w:tcPr>
          <w:p w14:paraId="788792A9" w14:textId="77777777" w:rsidR="004B2FB4" w:rsidRPr="008C0797" w:rsidRDefault="004B2F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eiryo UI" w:eastAsia="Meiryo UI" w:hAnsi="Meiryo UI"/>
                <w:color w:val="000000"/>
              </w:rPr>
            </w:pPr>
          </w:p>
        </w:tc>
        <w:tc>
          <w:tcPr>
            <w:tcW w:w="3260" w:type="dxa"/>
            <w:vMerge/>
            <w:shd w:val="clear" w:color="auto" w:fill="auto"/>
          </w:tcPr>
          <w:p w14:paraId="04125D00" w14:textId="77777777" w:rsidR="004B2FB4" w:rsidRPr="008C0797" w:rsidRDefault="004B2F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Meiryo UI" w:eastAsia="Meiryo UI" w:hAnsi="Meiryo UI"/>
                <w:color w:val="000000"/>
              </w:rPr>
            </w:pPr>
          </w:p>
        </w:tc>
      </w:tr>
      <w:tr w:rsidR="004B2FB4" w:rsidRPr="008C0797" w14:paraId="598897A3" w14:textId="77777777">
        <w:trPr>
          <w:trHeight w:val="686"/>
        </w:trPr>
        <w:tc>
          <w:tcPr>
            <w:tcW w:w="6445" w:type="dxa"/>
            <w:gridSpan w:val="2"/>
            <w:vAlign w:val="center"/>
          </w:tcPr>
          <w:p w14:paraId="77508FBF" w14:textId="77777777" w:rsidR="004B2FB4" w:rsidRPr="008C0797" w:rsidRDefault="008C0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eiryo UI" w:eastAsia="Meiryo UI" w:hAnsi="Meiryo UI" w:cs="メイリオ"/>
                <w:color w:val="000000"/>
              </w:rPr>
            </w:pPr>
            <w:r w:rsidRPr="008C0797">
              <w:rPr>
                <w:rFonts w:ascii="Meiryo UI" w:eastAsia="Meiryo UI" w:hAnsi="Meiryo UI" w:cs="メイリオ"/>
                <w:color w:val="000000"/>
              </w:rPr>
              <w:t>小計</w:t>
            </w:r>
          </w:p>
        </w:tc>
        <w:tc>
          <w:tcPr>
            <w:tcW w:w="780" w:type="dxa"/>
            <w:vAlign w:val="bottom"/>
          </w:tcPr>
          <w:p w14:paraId="68A77FDB" w14:textId="77777777" w:rsidR="004B2FB4" w:rsidRPr="008C0797" w:rsidRDefault="008C0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Meiryo UI" w:eastAsia="Meiryo UI" w:hAnsi="Meiryo UI"/>
                <w:color w:val="000000"/>
                <w:sz w:val="28"/>
                <w:szCs w:val="28"/>
              </w:rPr>
            </w:pPr>
            <w:r w:rsidRPr="008C0797">
              <w:rPr>
                <w:rFonts w:ascii="Meiryo UI" w:eastAsia="Meiryo UI" w:hAnsi="Meiryo UI"/>
                <w:color w:val="000000"/>
                <w:sz w:val="18"/>
                <w:szCs w:val="18"/>
              </w:rPr>
              <w:t>/25</w:t>
            </w:r>
          </w:p>
        </w:tc>
        <w:tc>
          <w:tcPr>
            <w:tcW w:w="3260" w:type="dxa"/>
            <w:vMerge/>
            <w:shd w:val="clear" w:color="auto" w:fill="auto"/>
          </w:tcPr>
          <w:p w14:paraId="7CE0DCEE" w14:textId="77777777" w:rsidR="004B2FB4" w:rsidRPr="008C0797" w:rsidRDefault="004B2F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Meiryo UI" w:eastAsia="Meiryo UI" w:hAnsi="Meiryo UI"/>
                <w:color w:val="000000"/>
                <w:sz w:val="28"/>
                <w:szCs w:val="28"/>
              </w:rPr>
            </w:pPr>
          </w:p>
        </w:tc>
      </w:tr>
    </w:tbl>
    <w:p w14:paraId="3E83E89D" w14:textId="77777777" w:rsidR="008C0797" w:rsidRDefault="008C0797">
      <w:pPr>
        <w:rPr>
          <w:rFonts w:ascii="Meiryo UI" w:eastAsia="Meiryo UI" w:hAnsi="Meiryo UI" w:cs="メイリオ"/>
          <w:color w:val="000000"/>
        </w:rPr>
      </w:pPr>
    </w:p>
    <w:p w14:paraId="6DAF48D9" w14:textId="77777777" w:rsidR="008C0797" w:rsidRDefault="008C0797">
      <w:pPr>
        <w:rPr>
          <w:rFonts w:ascii="Meiryo UI" w:eastAsia="Meiryo UI" w:hAnsi="Meiryo UI" w:cs="メイリオ"/>
          <w:color w:val="000000"/>
        </w:rPr>
      </w:pPr>
    </w:p>
    <w:tbl>
      <w:tblPr>
        <w:tblW w:w="10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5883"/>
        <w:gridCol w:w="780"/>
        <w:gridCol w:w="3260"/>
      </w:tblGrid>
      <w:tr w:rsidR="008C0797" w:rsidRPr="008C0797" w14:paraId="18902100" w14:textId="77777777" w:rsidTr="0086693C">
        <w:tc>
          <w:tcPr>
            <w:tcW w:w="562" w:type="dxa"/>
          </w:tcPr>
          <w:p w14:paraId="4185898C" w14:textId="77777777" w:rsidR="008C0797" w:rsidRPr="008C0797" w:rsidRDefault="008C0797" w:rsidP="0086693C">
            <w:pPr>
              <w:widowControl/>
              <w:ind w:right="840"/>
              <w:rPr>
                <w:rFonts w:ascii="Meiryo UI" w:eastAsia="Meiryo UI" w:hAnsi="Meiryo UI" w:cs="メイリオ"/>
              </w:rPr>
            </w:pPr>
          </w:p>
        </w:tc>
        <w:tc>
          <w:tcPr>
            <w:tcW w:w="5883" w:type="dxa"/>
          </w:tcPr>
          <w:p w14:paraId="3AFA86D1" w14:textId="77777777" w:rsidR="008C0797" w:rsidRPr="008C0797" w:rsidRDefault="008C0797" w:rsidP="0086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eiryo UI" w:eastAsia="Meiryo UI" w:hAnsi="Meiryo UI" w:cs="メイリオ"/>
                <w:color w:val="000000"/>
              </w:rPr>
            </w:pPr>
            <w:r w:rsidRPr="008C0797">
              <w:rPr>
                <w:rFonts w:ascii="Meiryo UI" w:eastAsia="Meiryo UI" w:hAnsi="Meiryo UI" w:cs="メイリオ"/>
                <w:color w:val="000000"/>
              </w:rPr>
              <w:t>項目</w:t>
            </w:r>
          </w:p>
        </w:tc>
        <w:tc>
          <w:tcPr>
            <w:tcW w:w="780" w:type="dxa"/>
            <w:vAlign w:val="center"/>
          </w:tcPr>
          <w:p w14:paraId="3812DA4A" w14:textId="77777777" w:rsidR="008C0797" w:rsidRPr="008C0797" w:rsidRDefault="008C0797" w:rsidP="0086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eiryo UI" w:eastAsia="Meiryo UI" w:hAnsi="Meiryo UI" w:cs="メイリオ"/>
                <w:color w:val="000000"/>
              </w:rPr>
            </w:pPr>
            <w:r w:rsidRPr="008C0797">
              <w:rPr>
                <w:rFonts w:ascii="Meiryo UI" w:eastAsia="Meiryo UI" w:hAnsi="Meiryo UI" w:cs="メイリオ"/>
                <w:color w:val="000000"/>
              </w:rPr>
              <w:t>点数</w:t>
            </w:r>
          </w:p>
        </w:tc>
        <w:tc>
          <w:tcPr>
            <w:tcW w:w="3260" w:type="dxa"/>
            <w:vAlign w:val="center"/>
          </w:tcPr>
          <w:p w14:paraId="464D24F8" w14:textId="77777777" w:rsidR="008C0797" w:rsidRPr="008C0797" w:rsidRDefault="008C0797" w:rsidP="0086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eiryo UI" w:eastAsia="Meiryo UI" w:hAnsi="Meiryo UI" w:cs="メイリオ"/>
                <w:color w:val="000000"/>
              </w:rPr>
            </w:pPr>
            <w:r w:rsidRPr="008C0797">
              <w:rPr>
                <w:rFonts w:ascii="Meiryo UI" w:eastAsia="Meiryo UI" w:hAnsi="Meiryo UI" w:cs="メイリオ"/>
                <w:color w:val="000000"/>
              </w:rPr>
              <w:t>工夫した点・改善が必要な点</w:t>
            </w:r>
          </w:p>
        </w:tc>
      </w:tr>
      <w:tr w:rsidR="008C0797" w:rsidRPr="008C0797" w14:paraId="7A21F8B7" w14:textId="77777777" w:rsidTr="0086693C">
        <w:trPr>
          <w:trHeight w:val="120"/>
        </w:trPr>
        <w:tc>
          <w:tcPr>
            <w:tcW w:w="10485" w:type="dxa"/>
            <w:gridSpan w:val="4"/>
            <w:shd w:val="clear" w:color="auto" w:fill="E5B9B7"/>
            <w:vAlign w:val="center"/>
          </w:tcPr>
          <w:p w14:paraId="0895E940" w14:textId="77777777" w:rsidR="008C0797" w:rsidRPr="008C0797" w:rsidRDefault="008C0797" w:rsidP="0086693C">
            <w:pPr>
              <w:widowControl/>
              <w:ind w:right="840"/>
              <w:rPr>
                <w:rFonts w:ascii="Meiryo UI" w:eastAsia="Meiryo UI" w:hAnsi="Meiryo UI" w:cs="メイリオ"/>
                <w:color w:val="000000"/>
              </w:rPr>
            </w:pPr>
            <w:r w:rsidRPr="008C0797">
              <w:rPr>
                <w:rFonts w:ascii="Meiryo UI" w:eastAsia="Meiryo UI" w:hAnsi="Meiryo UI" w:cs="メイリオ"/>
                <w:b/>
                <w:color w:val="000000"/>
                <w:sz w:val="22"/>
                <w:szCs w:val="22"/>
              </w:rPr>
              <w:t>【シミュレーション</w:t>
            </w:r>
            <w:r w:rsidRPr="008C0797">
              <w:rPr>
                <w:rFonts w:ascii="Meiryo UI" w:eastAsia="Meiryo UI" w:hAnsi="Meiryo UI" w:cs="メイリオ"/>
                <w:b/>
                <w:color w:val="000000"/>
                <w:sz w:val="22"/>
                <w:szCs w:val="22"/>
                <w:shd w:val="clear" w:color="auto" w:fill="E5B9B7"/>
              </w:rPr>
              <w:t>セッション】</w:t>
            </w:r>
          </w:p>
        </w:tc>
      </w:tr>
      <w:tr w:rsidR="008C0797" w:rsidRPr="008C0797" w14:paraId="7BCD391E" w14:textId="77777777" w:rsidTr="0086693C">
        <w:trPr>
          <w:trHeight w:val="550"/>
        </w:trPr>
        <w:tc>
          <w:tcPr>
            <w:tcW w:w="562" w:type="dxa"/>
            <w:vAlign w:val="center"/>
          </w:tcPr>
          <w:p w14:paraId="044F74BA" w14:textId="77777777" w:rsidR="008C0797" w:rsidRPr="008C0797" w:rsidRDefault="008C0797" w:rsidP="0086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eiryo UI" w:eastAsia="Meiryo UI" w:hAnsi="Meiryo UI" w:cs="メイリオ"/>
                <w:color w:val="000000"/>
                <w:sz w:val="22"/>
                <w:szCs w:val="22"/>
              </w:rPr>
            </w:pPr>
            <w:r w:rsidRPr="008C0797">
              <w:rPr>
                <w:rFonts w:ascii="Meiryo UI" w:eastAsia="Meiryo UI" w:hAnsi="Meiryo UI" w:cs="メイリオ"/>
                <w:color w:val="000000"/>
                <w:sz w:val="22"/>
                <w:szCs w:val="22"/>
              </w:rPr>
              <w:t>13</w:t>
            </w:r>
          </w:p>
        </w:tc>
        <w:tc>
          <w:tcPr>
            <w:tcW w:w="5883" w:type="dxa"/>
            <w:vAlign w:val="center"/>
          </w:tcPr>
          <w:p w14:paraId="773DBAF0" w14:textId="77777777" w:rsidR="008C0797" w:rsidRPr="008C0797" w:rsidRDefault="008C0797" w:rsidP="0086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eiryo UI" w:eastAsia="Meiryo UI" w:hAnsi="Meiryo UI" w:cs="メイリオ"/>
                <w:color w:val="000000"/>
              </w:rPr>
            </w:pPr>
            <w:r w:rsidRPr="008C0797">
              <w:rPr>
                <w:rFonts w:ascii="Meiryo UI" w:eastAsia="Meiryo UI" w:hAnsi="Meiryo UI" w:cs="メイリオ"/>
                <w:color w:val="000000"/>
              </w:rPr>
              <w:t>学習者がタスクトレーニングに集中できるように関わっていた</w:t>
            </w:r>
          </w:p>
        </w:tc>
        <w:tc>
          <w:tcPr>
            <w:tcW w:w="780" w:type="dxa"/>
            <w:vAlign w:val="center"/>
          </w:tcPr>
          <w:p w14:paraId="1639924F" w14:textId="77777777" w:rsidR="008C0797" w:rsidRPr="008C0797" w:rsidRDefault="008C0797" w:rsidP="0086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eiryo UI" w:eastAsia="Meiryo UI" w:hAnsi="Meiryo UI"/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  <w:vMerge w:val="restart"/>
          </w:tcPr>
          <w:p w14:paraId="39AEA3C3" w14:textId="77777777" w:rsidR="008C0797" w:rsidRPr="008C0797" w:rsidRDefault="008C0797" w:rsidP="0086693C">
            <w:pPr>
              <w:widowControl/>
              <w:ind w:right="33"/>
              <w:rPr>
                <w:rFonts w:ascii="Meiryo UI" w:eastAsia="Meiryo UI" w:hAnsi="Meiryo UI" w:cs="メイリオ"/>
                <w:color w:val="000000"/>
              </w:rPr>
            </w:pPr>
          </w:p>
        </w:tc>
      </w:tr>
      <w:tr w:rsidR="008C0797" w:rsidRPr="008C0797" w14:paraId="01CD80F9" w14:textId="77777777" w:rsidTr="0086693C">
        <w:trPr>
          <w:trHeight w:val="693"/>
        </w:trPr>
        <w:tc>
          <w:tcPr>
            <w:tcW w:w="562" w:type="dxa"/>
            <w:vAlign w:val="center"/>
          </w:tcPr>
          <w:p w14:paraId="0B152678" w14:textId="77777777" w:rsidR="008C0797" w:rsidRPr="008C0797" w:rsidRDefault="008C0797" w:rsidP="0086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eiryo UI" w:eastAsia="Meiryo UI" w:hAnsi="Meiryo UI" w:cs="メイリオ"/>
                <w:color w:val="000000"/>
                <w:sz w:val="22"/>
                <w:szCs w:val="22"/>
              </w:rPr>
            </w:pPr>
            <w:r w:rsidRPr="008C0797">
              <w:rPr>
                <w:rFonts w:ascii="Meiryo UI" w:eastAsia="Meiryo UI" w:hAnsi="Meiryo UI" w:cs="メイリオ"/>
                <w:color w:val="000000"/>
                <w:sz w:val="22"/>
                <w:szCs w:val="22"/>
              </w:rPr>
              <w:t>14</w:t>
            </w:r>
          </w:p>
        </w:tc>
        <w:tc>
          <w:tcPr>
            <w:tcW w:w="5883" w:type="dxa"/>
            <w:vAlign w:val="center"/>
          </w:tcPr>
          <w:p w14:paraId="457172BB" w14:textId="77777777" w:rsidR="008C0797" w:rsidRPr="008C0797" w:rsidRDefault="008C0797" w:rsidP="0086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eiryo UI" w:eastAsia="Meiryo UI" w:hAnsi="Meiryo UI"/>
                <w:color w:val="000000"/>
                <w:sz w:val="28"/>
                <w:szCs w:val="28"/>
              </w:rPr>
            </w:pPr>
            <w:r w:rsidRPr="008C0797">
              <w:rPr>
                <w:rFonts w:ascii="Meiryo UI" w:eastAsia="Meiryo UI" w:hAnsi="Meiryo UI" w:cs="メイリオ"/>
                <w:color w:val="000000"/>
              </w:rPr>
              <w:t>学習者のスキルのよい点を伝え、トレーニングへの動機づけができるような関わりができていた</w:t>
            </w:r>
          </w:p>
        </w:tc>
        <w:tc>
          <w:tcPr>
            <w:tcW w:w="780" w:type="dxa"/>
            <w:vAlign w:val="center"/>
          </w:tcPr>
          <w:p w14:paraId="2C4B3F0F" w14:textId="77777777" w:rsidR="008C0797" w:rsidRPr="008C0797" w:rsidRDefault="008C0797" w:rsidP="0086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eiryo UI" w:eastAsia="Meiryo UI" w:hAnsi="Meiryo UI"/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  <w:vMerge/>
          </w:tcPr>
          <w:p w14:paraId="5DBEF518" w14:textId="77777777" w:rsidR="008C0797" w:rsidRPr="008C0797" w:rsidRDefault="008C0797" w:rsidP="0086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Meiryo UI" w:eastAsia="Meiryo UI" w:hAnsi="Meiryo UI"/>
                <w:color w:val="000000"/>
                <w:sz w:val="28"/>
                <w:szCs w:val="28"/>
              </w:rPr>
            </w:pPr>
          </w:p>
        </w:tc>
      </w:tr>
      <w:tr w:rsidR="008C0797" w:rsidRPr="008C0797" w14:paraId="2190B914" w14:textId="77777777" w:rsidTr="0086693C">
        <w:trPr>
          <w:trHeight w:val="693"/>
        </w:trPr>
        <w:tc>
          <w:tcPr>
            <w:tcW w:w="562" w:type="dxa"/>
            <w:vAlign w:val="center"/>
          </w:tcPr>
          <w:p w14:paraId="43D98F79" w14:textId="77777777" w:rsidR="008C0797" w:rsidRPr="008C0797" w:rsidRDefault="008C0797" w:rsidP="0086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eiryo UI" w:eastAsia="Meiryo UI" w:hAnsi="Meiryo UI" w:cs="メイリオ"/>
                <w:color w:val="000000"/>
                <w:sz w:val="22"/>
                <w:szCs w:val="22"/>
              </w:rPr>
            </w:pPr>
            <w:r w:rsidRPr="008C0797">
              <w:rPr>
                <w:rFonts w:ascii="Meiryo UI" w:eastAsia="Meiryo UI" w:hAnsi="Meiryo UI" w:cs="メイリオ"/>
                <w:color w:val="000000"/>
                <w:sz w:val="22"/>
                <w:szCs w:val="22"/>
              </w:rPr>
              <w:t>15</w:t>
            </w:r>
          </w:p>
        </w:tc>
        <w:tc>
          <w:tcPr>
            <w:tcW w:w="5883" w:type="dxa"/>
            <w:vAlign w:val="center"/>
          </w:tcPr>
          <w:p w14:paraId="0C61E596" w14:textId="77777777" w:rsidR="008C0797" w:rsidRPr="008C0797" w:rsidRDefault="008C0797" w:rsidP="0086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eiryo UI" w:eastAsia="Meiryo UI" w:hAnsi="Meiryo UI"/>
                <w:color w:val="000000"/>
                <w:sz w:val="28"/>
                <w:szCs w:val="28"/>
              </w:rPr>
            </w:pPr>
            <w:r w:rsidRPr="008C0797">
              <w:rPr>
                <w:rFonts w:ascii="Meiryo UI" w:eastAsia="Meiryo UI" w:hAnsi="Meiryo UI" w:cs="メイリオ"/>
                <w:color w:val="000000"/>
              </w:rPr>
              <w:t>トレーニングの時間は妥当であった</w:t>
            </w:r>
          </w:p>
        </w:tc>
        <w:tc>
          <w:tcPr>
            <w:tcW w:w="780" w:type="dxa"/>
            <w:vAlign w:val="center"/>
          </w:tcPr>
          <w:p w14:paraId="22B160B2" w14:textId="77777777" w:rsidR="008C0797" w:rsidRPr="008C0797" w:rsidRDefault="008C0797" w:rsidP="0086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eiryo UI" w:eastAsia="Meiryo UI" w:hAnsi="Meiryo UI"/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  <w:vMerge/>
          </w:tcPr>
          <w:p w14:paraId="09D73ECB" w14:textId="77777777" w:rsidR="008C0797" w:rsidRPr="008C0797" w:rsidRDefault="008C0797" w:rsidP="0086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Meiryo UI" w:eastAsia="Meiryo UI" w:hAnsi="Meiryo UI"/>
                <w:color w:val="000000"/>
                <w:sz w:val="28"/>
                <w:szCs w:val="28"/>
              </w:rPr>
            </w:pPr>
          </w:p>
        </w:tc>
      </w:tr>
      <w:tr w:rsidR="008C0797" w:rsidRPr="008C0797" w14:paraId="613408FB" w14:textId="77777777" w:rsidTr="0086693C">
        <w:trPr>
          <w:trHeight w:val="694"/>
        </w:trPr>
        <w:tc>
          <w:tcPr>
            <w:tcW w:w="562" w:type="dxa"/>
            <w:vAlign w:val="center"/>
          </w:tcPr>
          <w:p w14:paraId="48190B1B" w14:textId="77777777" w:rsidR="008C0797" w:rsidRPr="008C0797" w:rsidRDefault="008C0797" w:rsidP="0086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eiryo UI" w:eastAsia="Meiryo UI" w:hAnsi="Meiryo UI" w:cs="メイリオ"/>
                <w:color w:val="000000"/>
                <w:sz w:val="22"/>
                <w:szCs w:val="22"/>
              </w:rPr>
            </w:pPr>
            <w:r w:rsidRPr="008C0797">
              <w:rPr>
                <w:rFonts w:ascii="Meiryo UI" w:eastAsia="Meiryo UI" w:hAnsi="Meiryo UI" w:cs="メイリオ"/>
                <w:color w:val="000000"/>
                <w:sz w:val="22"/>
                <w:szCs w:val="22"/>
              </w:rPr>
              <w:t>16</w:t>
            </w:r>
          </w:p>
        </w:tc>
        <w:tc>
          <w:tcPr>
            <w:tcW w:w="5883" w:type="dxa"/>
            <w:vAlign w:val="center"/>
          </w:tcPr>
          <w:p w14:paraId="03CBF8A8" w14:textId="77777777" w:rsidR="008C0797" w:rsidRPr="008C0797" w:rsidRDefault="008C0797" w:rsidP="0086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eiryo UI" w:eastAsia="Meiryo UI" w:hAnsi="Meiryo UI"/>
                <w:color w:val="000000"/>
                <w:sz w:val="28"/>
                <w:szCs w:val="28"/>
              </w:rPr>
            </w:pPr>
            <w:r w:rsidRPr="008C0797">
              <w:rPr>
                <w:rFonts w:ascii="Meiryo UI" w:eastAsia="Meiryo UI" w:hAnsi="Meiryo UI" w:cs="メイリオ"/>
                <w:color w:val="000000"/>
              </w:rPr>
              <w:t>各学習者が同じ条件で反復練習できるような支援ができていた</w:t>
            </w:r>
          </w:p>
        </w:tc>
        <w:tc>
          <w:tcPr>
            <w:tcW w:w="780" w:type="dxa"/>
            <w:vAlign w:val="center"/>
          </w:tcPr>
          <w:p w14:paraId="430F0372" w14:textId="77777777" w:rsidR="008C0797" w:rsidRPr="008C0797" w:rsidRDefault="008C0797" w:rsidP="0086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eiryo UI" w:eastAsia="Meiryo UI" w:hAnsi="Meiryo UI"/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  <w:vMerge/>
          </w:tcPr>
          <w:p w14:paraId="32041205" w14:textId="77777777" w:rsidR="008C0797" w:rsidRPr="008C0797" w:rsidRDefault="008C0797" w:rsidP="0086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Meiryo UI" w:eastAsia="Meiryo UI" w:hAnsi="Meiryo UI"/>
                <w:color w:val="000000"/>
                <w:sz w:val="28"/>
                <w:szCs w:val="28"/>
              </w:rPr>
            </w:pPr>
          </w:p>
        </w:tc>
      </w:tr>
      <w:tr w:rsidR="008C0797" w:rsidRPr="008C0797" w14:paraId="2E8452B5" w14:textId="77777777" w:rsidTr="0086693C">
        <w:tc>
          <w:tcPr>
            <w:tcW w:w="10485" w:type="dxa"/>
            <w:gridSpan w:val="4"/>
            <w:shd w:val="clear" w:color="auto" w:fill="E5B9B7"/>
            <w:vAlign w:val="center"/>
          </w:tcPr>
          <w:p w14:paraId="244963BF" w14:textId="77777777" w:rsidR="008C0797" w:rsidRPr="008C0797" w:rsidRDefault="008C0797" w:rsidP="0086693C">
            <w:pPr>
              <w:widowControl/>
              <w:ind w:right="840"/>
              <w:rPr>
                <w:rFonts w:ascii="Meiryo UI" w:eastAsia="Meiryo UI" w:hAnsi="Meiryo UI" w:cs="メイリオ"/>
                <w:color w:val="000000"/>
                <w:sz w:val="24"/>
                <w:szCs w:val="24"/>
              </w:rPr>
            </w:pPr>
            <w:r w:rsidRPr="008C0797">
              <w:rPr>
                <w:rFonts w:ascii="Meiryo UI" w:eastAsia="Meiryo UI" w:hAnsi="Meiryo UI" w:cs="メイリオ"/>
                <w:b/>
                <w:color w:val="000000"/>
                <w:sz w:val="24"/>
                <w:szCs w:val="24"/>
              </w:rPr>
              <w:t>【フィードバック】</w:t>
            </w:r>
          </w:p>
        </w:tc>
      </w:tr>
      <w:tr w:rsidR="008C0797" w:rsidRPr="008C0797" w14:paraId="446B7990" w14:textId="77777777" w:rsidTr="0086693C">
        <w:trPr>
          <w:trHeight w:val="693"/>
        </w:trPr>
        <w:tc>
          <w:tcPr>
            <w:tcW w:w="562" w:type="dxa"/>
            <w:vAlign w:val="center"/>
          </w:tcPr>
          <w:p w14:paraId="2565A5B3" w14:textId="77777777" w:rsidR="008C0797" w:rsidRPr="008C0797" w:rsidRDefault="008C0797" w:rsidP="0086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eiryo UI" w:eastAsia="Meiryo UI" w:hAnsi="Meiryo UI" w:cs="メイリオ"/>
                <w:color w:val="000000"/>
                <w:sz w:val="22"/>
                <w:szCs w:val="22"/>
              </w:rPr>
            </w:pPr>
            <w:r w:rsidRPr="008C0797">
              <w:rPr>
                <w:rFonts w:ascii="Meiryo UI" w:eastAsia="Meiryo UI" w:hAnsi="Meiryo UI" w:cs="メイリオ"/>
                <w:color w:val="000000"/>
                <w:sz w:val="22"/>
                <w:szCs w:val="22"/>
              </w:rPr>
              <w:t>17</w:t>
            </w:r>
          </w:p>
        </w:tc>
        <w:tc>
          <w:tcPr>
            <w:tcW w:w="5883" w:type="dxa"/>
            <w:vAlign w:val="center"/>
          </w:tcPr>
          <w:p w14:paraId="4792837E" w14:textId="77777777" w:rsidR="008C0797" w:rsidRPr="008C0797" w:rsidRDefault="008C0797" w:rsidP="0086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eiryo UI" w:eastAsia="Meiryo UI" w:hAnsi="Meiryo UI"/>
                <w:color w:val="000000"/>
                <w:sz w:val="28"/>
                <w:szCs w:val="28"/>
              </w:rPr>
            </w:pPr>
            <w:r w:rsidRPr="008C0797">
              <w:rPr>
                <w:rFonts w:ascii="Meiryo UI" w:eastAsia="Meiryo UI" w:hAnsi="Meiryo UI" w:cs="メイリオ"/>
                <w:color w:val="000000"/>
              </w:rPr>
              <w:t>学習者同士で評価を行った</w:t>
            </w:r>
          </w:p>
        </w:tc>
        <w:tc>
          <w:tcPr>
            <w:tcW w:w="780" w:type="dxa"/>
            <w:vAlign w:val="center"/>
          </w:tcPr>
          <w:p w14:paraId="5ACB4CD7" w14:textId="77777777" w:rsidR="008C0797" w:rsidRPr="008C0797" w:rsidRDefault="008C0797" w:rsidP="0086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eiryo UI" w:eastAsia="Meiryo UI" w:hAnsi="Meiryo UI"/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  <w:vMerge w:val="restart"/>
          </w:tcPr>
          <w:p w14:paraId="444FCCAA" w14:textId="77777777" w:rsidR="008C0797" w:rsidRPr="008C0797" w:rsidRDefault="008C0797" w:rsidP="0086693C">
            <w:pPr>
              <w:widowControl/>
              <w:rPr>
                <w:rFonts w:ascii="Meiryo UI" w:eastAsia="Meiryo UI" w:hAnsi="Meiryo UI" w:cs="メイリオ"/>
                <w:color w:val="000000"/>
                <w:sz w:val="24"/>
                <w:szCs w:val="24"/>
              </w:rPr>
            </w:pPr>
          </w:p>
        </w:tc>
      </w:tr>
      <w:tr w:rsidR="008C0797" w:rsidRPr="008C0797" w14:paraId="6AE56434" w14:textId="77777777" w:rsidTr="0086693C">
        <w:trPr>
          <w:trHeight w:val="694"/>
        </w:trPr>
        <w:tc>
          <w:tcPr>
            <w:tcW w:w="562" w:type="dxa"/>
            <w:vAlign w:val="center"/>
          </w:tcPr>
          <w:p w14:paraId="6A23610D" w14:textId="77777777" w:rsidR="008C0797" w:rsidRPr="008C0797" w:rsidRDefault="008C0797" w:rsidP="0086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eiryo UI" w:eastAsia="Meiryo UI" w:hAnsi="Meiryo UI" w:cs="メイリオ"/>
                <w:color w:val="000000"/>
                <w:sz w:val="22"/>
                <w:szCs w:val="22"/>
              </w:rPr>
            </w:pPr>
            <w:r w:rsidRPr="008C0797">
              <w:rPr>
                <w:rFonts w:ascii="Meiryo UI" w:eastAsia="Meiryo UI" w:hAnsi="Meiryo UI" w:cs="メイリオ"/>
                <w:color w:val="000000"/>
                <w:sz w:val="22"/>
                <w:szCs w:val="22"/>
              </w:rPr>
              <w:t>18</w:t>
            </w:r>
          </w:p>
        </w:tc>
        <w:tc>
          <w:tcPr>
            <w:tcW w:w="5883" w:type="dxa"/>
            <w:vAlign w:val="center"/>
          </w:tcPr>
          <w:p w14:paraId="6A4F2475" w14:textId="77777777" w:rsidR="008C0797" w:rsidRPr="008C0797" w:rsidRDefault="008C0797" w:rsidP="0086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eiryo UI" w:eastAsia="Meiryo UI" w:hAnsi="Meiryo UI"/>
                <w:color w:val="000000"/>
                <w:sz w:val="28"/>
                <w:szCs w:val="28"/>
              </w:rPr>
            </w:pPr>
            <w:r w:rsidRPr="008C0797">
              <w:rPr>
                <w:rFonts w:ascii="Meiryo UI" w:eastAsia="Meiryo UI" w:hAnsi="Meiryo UI" w:cs="メイリオ"/>
                <w:color w:val="000000"/>
              </w:rPr>
              <w:t>評価表は、目標に照らして具体的でわかりやすいものだった。</w:t>
            </w:r>
          </w:p>
        </w:tc>
        <w:tc>
          <w:tcPr>
            <w:tcW w:w="780" w:type="dxa"/>
            <w:vAlign w:val="center"/>
          </w:tcPr>
          <w:p w14:paraId="79369C8E" w14:textId="77777777" w:rsidR="008C0797" w:rsidRPr="008C0797" w:rsidRDefault="008C0797" w:rsidP="0086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eiryo UI" w:eastAsia="Meiryo UI" w:hAnsi="Meiryo UI"/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  <w:vMerge/>
          </w:tcPr>
          <w:p w14:paraId="3F20DDAF" w14:textId="77777777" w:rsidR="008C0797" w:rsidRPr="008C0797" w:rsidRDefault="008C0797" w:rsidP="0086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Meiryo UI" w:eastAsia="Meiryo UI" w:hAnsi="Meiryo UI"/>
                <w:color w:val="000000"/>
                <w:sz w:val="28"/>
                <w:szCs w:val="28"/>
              </w:rPr>
            </w:pPr>
          </w:p>
        </w:tc>
      </w:tr>
      <w:tr w:rsidR="008C0797" w:rsidRPr="008C0797" w14:paraId="5C097393" w14:textId="77777777" w:rsidTr="0086693C">
        <w:trPr>
          <w:trHeight w:val="693"/>
        </w:trPr>
        <w:tc>
          <w:tcPr>
            <w:tcW w:w="562" w:type="dxa"/>
            <w:vAlign w:val="center"/>
          </w:tcPr>
          <w:p w14:paraId="7D4212BA" w14:textId="77777777" w:rsidR="008C0797" w:rsidRPr="008C0797" w:rsidRDefault="008C0797" w:rsidP="0086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eiryo UI" w:eastAsia="Meiryo UI" w:hAnsi="Meiryo UI" w:cs="メイリオ"/>
                <w:color w:val="000000"/>
              </w:rPr>
            </w:pPr>
            <w:r w:rsidRPr="008C0797">
              <w:rPr>
                <w:rFonts w:ascii="Meiryo UI" w:eastAsia="Meiryo UI" w:hAnsi="Meiryo UI" w:cs="メイリオ"/>
                <w:color w:val="000000"/>
                <w:sz w:val="22"/>
                <w:szCs w:val="22"/>
              </w:rPr>
              <w:t>19</w:t>
            </w:r>
          </w:p>
        </w:tc>
        <w:tc>
          <w:tcPr>
            <w:tcW w:w="5883" w:type="dxa"/>
            <w:vAlign w:val="center"/>
          </w:tcPr>
          <w:p w14:paraId="6AD562E0" w14:textId="77777777" w:rsidR="008C0797" w:rsidRPr="008C0797" w:rsidRDefault="008C0797" w:rsidP="0086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eiryo UI" w:eastAsia="Meiryo UI" w:hAnsi="Meiryo UI"/>
                <w:color w:val="000000"/>
                <w:sz w:val="28"/>
                <w:szCs w:val="28"/>
              </w:rPr>
            </w:pPr>
            <w:r w:rsidRPr="008C0797">
              <w:rPr>
                <w:rFonts w:ascii="Meiryo UI" w:eastAsia="Meiryo UI" w:hAnsi="Meiryo UI" w:cs="メイリオ"/>
                <w:color w:val="000000"/>
              </w:rPr>
              <w:t>教員・指導者のフィードバックは、学習者の学習意欲を高めるものであった。</w:t>
            </w:r>
          </w:p>
        </w:tc>
        <w:tc>
          <w:tcPr>
            <w:tcW w:w="780" w:type="dxa"/>
            <w:vAlign w:val="center"/>
          </w:tcPr>
          <w:p w14:paraId="173F2E94" w14:textId="77777777" w:rsidR="008C0797" w:rsidRPr="008C0797" w:rsidRDefault="008C0797" w:rsidP="0086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eiryo UI" w:eastAsia="Meiryo UI" w:hAnsi="Meiryo UI"/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  <w:vMerge/>
          </w:tcPr>
          <w:p w14:paraId="6DEA9956" w14:textId="77777777" w:rsidR="008C0797" w:rsidRPr="008C0797" w:rsidRDefault="008C0797" w:rsidP="0086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Meiryo UI" w:eastAsia="Meiryo UI" w:hAnsi="Meiryo UI"/>
                <w:color w:val="000000"/>
                <w:sz w:val="28"/>
                <w:szCs w:val="28"/>
              </w:rPr>
            </w:pPr>
          </w:p>
        </w:tc>
      </w:tr>
      <w:tr w:rsidR="008C0797" w:rsidRPr="008C0797" w14:paraId="5DE7B425" w14:textId="77777777" w:rsidTr="0086693C">
        <w:trPr>
          <w:trHeight w:val="693"/>
        </w:trPr>
        <w:tc>
          <w:tcPr>
            <w:tcW w:w="562" w:type="dxa"/>
            <w:vAlign w:val="center"/>
          </w:tcPr>
          <w:p w14:paraId="71A3A7A4" w14:textId="77777777" w:rsidR="008C0797" w:rsidRPr="008C0797" w:rsidRDefault="008C0797" w:rsidP="0086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eiryo UI" w:eastAsia="Meiryo UI" w:hAnsi="Meiryo UI" w:cs="メイリオ"/>
                <w:color w:val="000000"/>
                <w:sz w:val="22"/>
                <w:szCs w:val="22"/>
              </w:rPr>
            </w:pPr>
            <w:r w:rsidRPr="008C0797">
              <w:rPr>
                <w:rFonts w:ascii="Meiryo UI" w:eastAsia="Meiryo UI" w:hAnsi="Meiryo UI" w:cs="メイリオ"/>
                <w:color w:val="000000"/>
                <w:sz w:val="22"/>
                <w:szCs w:val="22"/>
              </w:rPr>
              <w:t>20</w:t>
            </w:r>
          </w:p>
        </w:tc>
        <w:tc>
          <w:tcPr>
            <w:tcW w:w="5883" w:type="dxa"/>
            <w:vAlign w:val="center"/>
          </w:tcPr>
          <w:p w14:paraId="2E63253B" w14:textId="77777777" w:rsidR="008C0797" w:rsidRPr="008C0797" w:rsidRDefault="008C0797" w:rsidP="0086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eiryo UI" w:eastAsia="Meiryo UI" w:hAnsi="Meiryo UI"/>
                <w:color w:val="000000"/>
                <w:sz w:val="28"/>
                <w:szCs w:val="28"/>
              </w:rPr>
            </w:pPr>
            <w:r w:rsidRPr="008C0797">
              <w:rPr>
                <w:rFonts w:ascii="Meiryo UI" w:eastAsia="Meiryo UI" w:hAnsi="Meiryo UI" w:cs="メイリオ"/>
                <w:color w:val="000000"/>
              </w:rPr>
              <w:t>フィードバックの時間は適切であった</w:t>
            </w:r>
          </w:p>
        </w:tc>
        <w:tc>
          <w:tcPr>
            <w:tcW w:w="780" w:type="dxa"/>
            <w:vAlign w:val="center"/>
          </w:tcPr>
          <w:p w14:paraId="2C981C94" w14:textId="77777777" w:rsidR="008C0797" w:rsidRPr="008C0797" w:rsidRDefault="008C0797" w:rsidP="0086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eiryo UI" w:eastAsia="Meiryo UI" w:hAnsi="Meiryo UI"/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  <w:vMerge/>
          </w:tcPr>
          <w:p w14:paraId="628D32EE" w14:textId="77777777" w:rsidR="008C0797" w:rsidRPr="008C0797" w:rsidRDefault="008C0797" w:rsidP="0086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Meiryo UI" w:eastAsia="Meiryo UI" w:hAnsi="Meiryo UI"/>
                <w:color w:val="000000"/>
                <w:sz w:val="28"/>
                <w:szCs w:val="28"/>
              </w:rPr>
            </w:pPr>
          </w:p>
        </w:tc>
      </w:tr>
      <w:tr w:rsidR="008C0797" w:rsidRPr="008C0797" w14:paraId="2EBC3558" w14:textId="77777777" w:rsidTr="0086693C">
        <w:trPr>
          <w:trHeight w:val="700"/>
        </w:trPr>
        <w:tc>
          <w:tcPr>
            <w:tcW w:w="6445" w:type="dxa"/>
            <w:gridSpan w:val="2"/>
            <w:vAlign w:val="center"/>
          </w:tcPr>
          <w:p w14:paraId="1CF6C78F" w14:textId="77777777" w:rsidR="008C0797" w:rsidRPr="008C0797" w:rsidRDefault="008C0797" w:rsidP="0086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eiryo UI" w:eastAsia="Meiryo UI" w:hAnsi="Meiryo UI" w:cs="メイリオ"/>
                <w:color w:val="000000"/>
              </w:rPr>
            </w:pPr>
            <w:r w:rsidRPr="008C0797">
              <w:rPr>
                <w:rFonts w:ascii="Meiryo UI" w:eastAsia="Meiryo UI" w:hAnsi="Meiryo UI" w:cs="メイリオ"/>
                <w:color w:val="000000"/>
                <w:sz w:val="24"/>
                <w:szCs w:val="24"/>
              </w:rPr>
              <w:t>小計</w:t>
            </w:r>
          </w:p>
        </w:tc>
        <w:tc>
          <w:tcPr>
            <w:tcW w:w="780" w:type="dxa"/>
            <w:vAlign w:val="bottom"/>
          </w:tcPr>
          <w:p w14:paraId="425283CE" w14:textId="77777777" w:rsidR="008C0797" w:rsidRPr="008C0797" w:rsidRDefault="008C0797" w:rsidP="0086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Meiryo UI" w:eastAsia="Meiryo UI" w:hAnsi="Meiryo UI"/>
                <w:color w:val="000000"/>
                <w:sz w:val="20"/>
                <w:szCs w:val="20"/>
              </w:rPr>
            </w:pPr>
            <w:r w:rsidRPr="008C0797">
              <w:rPr>
                <w:rFonts w:ascii="Meiryo UI" w:eastAsia="Meiryo UI" w:hAnsi="Meiryo UI"/>
                <w:color w:val="000000"/>
                <w:sz w:val="20"/>
                <w:szCs w:val="20"/>
              </w:rPr>
              <w:t>/40</w:t>
            </w:r>
          </w:p>
        </w:tc>
        <w:tc>
          <w:tcPr>
            <w:tcW w:w="3260" w:type="dxa"/>
          </w:tcPr>
          <w:p w14:paraId="72973AEB" w14:textId="77777777" w:rsidR="008C0797" w:rsidRPr="008C0797" w:rsidRDefault="008C0797" w:rsidP="0086693C">
            <w:pPr>
              <w:widowControl/>
              <w:ind w:right="840"/>
              <w:rPr>
                <w:rFonts w:ascii="Meiryo UI" w:eastAsia="Meiryo UI" w:hAnsi="Meiryo UI" w:cs="メイリオ"/>
                <w:color w:val="000000"/>
                <w:sz w:val="24"/>
                <w:szCs w:val="24"/>
              </w:rPr>
            </w:pPr>
          </w:p>
        </w:tc>
      </w:tr>
      <w:tr w:rsidR="008C0797" w:rsidRPr="008C0797" w14:paraId="532FAF5C" w14:textId="77777777" w:rsidTr="0086693C">
        <w:trPr>
          <w:trHeight w:val="845"/>
        </w:trPr>
        <w:tc>
          <w:tcPr>
            <w:tcW w:w="6445" w:type="dxa"/>
            <w:gridSpan w:val="2"/>
            <w:vAlign w:val="center"/>
          </w:tcPr>
          <w:p w14:paraId="05574112" w14:textId="77777777" w:rsidR="008C0797" w:rsidRPr="008C0797" w:rsidRDefault="008C0797" w:rsidP="0086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eiryo UI" w:eastAsia="Meiryo UI" w:hAnsi="Meiryo UI" w:cs="メイリオ"/>
                <w:b/>
                <w:color w:val="000000"/>
              </w:rPr>
            </w:pPr>
            <w:r w:rsidRPr="008C0797">
              <w:rPr>
                <w:rFonts w:ascii="Meiryo UI" w:eastAsia="Meiryo UI" w:hAnsi="Meiryo UI" w:cs="メイリオ"/>
                <w:b/>
                <w:color w:val="000000"/>
                <w:sz w:val="36"/>
                <w:szCs w:val="36"/>
              </w:rPr>
              <w:t>合計</w:t>
            </w:r>
          </w:p>
        </w:tc>
        <w:tc>
          <w:tcPr>
            <w:tcW w:w="780" w:type="dxa"/>
            <w:vAlign w:val="bottom"/>
          </w:tcPr>
          <w:p w14:paraId="7F6809AE" w14:textId="77777777" w:rsidR="008C0797" w:rsidRPr="008C0797" w:rsidRDefault="008C0797" w:rsidP="0086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Meiryo UI" w:eastAsia="Meiryo UI" w:hAnsi="Meiryo UI"/>
                <w:color w:val="000000"/>
                <w:sz w:val="18"/>
                <w:szCs w:val="18"/>
              </w:rPr>
            </w:pPr>
            <w:r w:rsidRPr="008C0797">
              <w:rPr>
                <w:rFonts w:ascii="Meiryo UI" w:eastAsia="Meiryo UI" w:hAnsi="Meiryo UI"/>
                <w:color w:val="000000"/>
                <w:sz w:val="18"/>
                <w:szCs w:val="18"/>
              </w:rPr>
              <w:t>/100</w:t>
            </w:r>
          </w:p>
        </w:tc>
        <w:tc>
          <w:tcPr>
            <w:tcW w:w="3260" w:type="dxa"/>
            <w:vAlign w:val="bottom"/>
          </w:tcPr>
          <w:p w14:paraId="5548569D" w14:textId="77777777" w:rsidR="008C0797" w:rsidRPr="008C0797" w:rsidRDefault="008C0797" w:rsidP="0086693C">
            <w:pPr>
              <w:rPr>
                <w:rFonts w:ascii="Meiryo UI" w:eastAsia="Meiryo UI" w:hAnsi="Meiryo UI" w:cs="メイリオ"/>
                <w:color w:val="000000"/>
              </w:rPr>
            </w:pPr>
          </w:p>
        </w:tc>
      </w:tr>
    </w:tbl>
    <w:p w14:paraId="097A70E5" w14:textId="788A8CE3" w:rsidR="004B2FB4" w:rsidRPr="008C0797" w:rsidRDefault="008C0797">
      <w:pPr>
        <w:rPr>
          <w:rFonts w:ascii="Meiryo UI" w:eastAsia="Meiryo UI" w:hAnsi="Meiryo UI" w:cs="メイリオ"/>
          <w:color w:val="000000"/>
        </w:rPr>
      </w:pPr>
      <w:r w:rsidRPr="008C0797">
        <w:rPr>
          <w:rFonts w:ascii="Meiryo UI" w:eastAsia="Meiryo UI" w:hAnsi="Meiryo UI" w:cs="メイリオ"/>
          <w:color w:val="000000"/>
        </w:rPr>
        <w:t>※</w:t>
      </w:r>
      <w:r w:rsidRPr="008C0797">
        <w:rPr>
          <w:rFonts w:ascii="Meiryo UI" w:eastAsia="Meiryo UI" w:hAnsi="Meiryo UI" w:cs="メイリオ"/>
          <w:color w:val="000000"/>
        </w:rPr>
        <w:t>この書類は、認定・更新制度以外の目的では使用いたしません。（日本看護シミュレーションラーニング学会）</w:t>
      </w:r>
    </w:p>
    <w:p w14:paraId="3949A708" w14:textId="77777777" w:rsidR="004B2FB4" w:rsidRPr="008C0797" w:rsidRDefault="004B2FB4">
      <w:pPr>
        <w:widowControl/>
        <w:ind w:right="816"/>
        <w:rPr>
          <w:rFonts w:ascii="Meiryo UI" w:eastAsia="Meiryo UI" w:hAnsi="Meiryo UI" w:cs="メイリオ"/>
          <w:color w:val="000000"/>
        </w:rPr>
      </w:pPr>
    </w:p>
    <w:p w14:paraId="5999AD54" w14:textId="77777777" w:rsidR="004B2FB4" w:rsidRPr="008C0797" w:rsidRDefault="004B2FB4">
      <w:pPr>
        <w:widowControl/>
        <w:ind w:right="816"/>
        <w:rPr>
          <w:rFonts w:ascii="Meiryo UI" w:eastAsia="Meiryo UI" w:hAnsi="Meiryo UI" w:cs="メイリオ"/>
          <w:color w:val="000000"/>
          <w:sz w:val="32"/>
          <w:szCs w:val="32"/>
          <w:u w:val="single"/>
        </w:rPr>
      </w:pPr>
    </w:p>
    <w:p w14:paraId="779B5E08" w14:textId="77777777" w:rsidR="004B2FB4" w:rsidRPr="008C0797" w:rsidRDefault="004B2FB4">
      <w:pPr>
        <w:rPr>
          <w:rFonts w:ascii="Meiryo UI" w:eastAsia="Meiryo UI" w:hAnsi="Meiryo UI" w:cs="メイリオ"/>
          <w:color w:val="000000"/>
          <w:sz w:val="32"/>
          <w:szCs w:val="32"/>
        </w:rPr>
      </w:pPr>
    </w:p>
    <w:p w14:paraId="1E73560A" w14:textId="77777777" w:rsidR="004B2FB4" w:rsidRPr="008C0797" w:rsidRDefault="004B2FB4">
      <w:pPr>
        <w:rPr>
          <w:rFonts w:ascii="Meiryo UI" w:eastAsia="Meiryo UI" w:hAnsi="Meiryo UI" w:cs="メイリオ"/>
          <w:color w:val="000000"/>
          <w:sz w:val="32"/>
          <w:szCs w:val="32"/>
        </w:rPr>
      </w:pPr>
    </w:p>
    <w:p w14:paraId="49B87E4C" w14:textId="77777777" w:rsidR="004B2FB4" w:rsidRPr="008C0797" w:rsidRDefault="004B2FB4">
      <w:pPr>
        <w:rPr>
          <w:rFonts w:ascii="Meiryo UI" w:eastAsia="Meiryo UI" w:hAnsi="Meiryo UI" w:cs="メイリオ"/>
          <w:color w:val="000000"/>
          <w:sz w:val="32"/>
          <w:szCs w:val="32"/>
        </w:rPr>
      </w:pPr>
    </w:p>
    <w:p w14:paraId="45D1FA15" w14:textId="77777777" w:rsidR="004B2FB4" w:rsidRPr="008C0797" w:rsidRDefault="004B2FB4">
      <w:pPr>
        <w:rPr>
          <w:rFonts w:ascii="Meiryo UI" w:eastAsia="Meiryo UI" w:hAnsi="Meiryo UI" w:cs="メイリオ"/>
          <w:color w:val="000000"/>
          <w:sz w:val="32"/>
          <w:szCs w:val="32"/>
        </w:rPr>
      </w:pPr>
    </w:p>
    <w:p w14:paraId="2373D49E" w14:textId="77777777" w:rsidR="004B2FB4" w:rsidRPr="008C0797" w:rsidRDefault="004B2FB4">
      <w:pPr>
        <w:rPr>
          <w:rFonts w:ascii="Meiryo UI" w:eastAsia="Meiryo UI" w:hAnsi="Meiryo UI" w:cs="メイリオ"/>
          <w:color w:val="000000"/>
          <w:sz w:val="32"/>
          <w:szCs w:val="32"/>
        </w:rPr>
      </w:pPr>
    </w:p>
    <w:p w14:paraId="2DB074D6" w14:textId="77777777" w:rsidR="004B2FB4" w:rsidRPr="008C0797" w:rsidRDefault="008C0797">
      <w:pPr>
        <w:tabs>
          <w:tab w:val="left" w:pos="960"/>
        </w:tabs>
        <w:rPr>
          <w:rFonts w:ascii="Meiryo UI" w:eastAsia="Meiryo UI" w:hAnsi="Meiryo UI" w:cs="メイリオ"/>
          <w:color w:val="000000"/>
          <w:sz w:val="32"/>
          <w:szCs w:val="32"/>
        </w:rPr>
        <w:sectPr w:rsidR="004B2FB4" w:rsidRPr="008C0797">
          <w:pgSz w:w="11906" w:h="16838"/>
          <w:pgMar w:top="720" w:right="720" w:bottom="720" w:left="720" w:header="851" w:footer="992" w:gutter="0"/>
          <w:pgNumType w:start="1"/>
          <w:cols w:space="720"/>
        </w:sectPr>
      </w:pPr>
      <w:r w:rsidRPr="008C0797">
        <w:rPr>
          <w:rFonts w:ascii="Meiryo UI" w:eastAsia="Meiryo UI" w:hAnsi="Meiryo UI" w:cs="メイリオ"/>
          <w:color w:val="000000"/>
          <w:sz w:val="32"/>
          <w:szCs w:val="32"/>
        </w:rPr>
        <w:tab/>
      </w:r>
    </w:p>
    <w:p w14:paraId="657EFB80" w14:textId="77777777" w:rsidR="004B2FB4" w:rsidRPr="008C0797" w:rsidRDefault="008C0797">
      <w:pPr>
        <w:rPr>
          <w:rFonts w:ascii="Meiryo UI" w:eastAsia="Meiryo UI" w:hAnsi="Meiryo UI" w:cs="メイリオ"/>
          <w:sz w:val="28"/>
          <w:szCs w:val="28"/>
        </w:rPr>
      </w:pPr>
      <w:sdt>
        <w:sdtPr>
          <w:rPr>
            <w:rFonts w:ascii="Meiryo UI" w:eastAsia="Meiryo UI" w:hAnsi="Meiryo UI"/>
          </w:rPr>
          <w:tag w:val="goog_rdk_0"/>
          <w:id w:val="1361324172"/>
        </w:sdtPr>
        <w:sdtEndPr/>
        <w:sdtContent/>
      </w:sdt>
      <w:r w:rsidRPr="008C0797">
        <w:rPr>
          <w:rFonts w:ascii="Meiryo UI" w:eastAsia="Meiryo UI" w:hAnsi="Meiryo UI" w:cs="メイリオ"/>
          <w:sz w:val="28"/>
          <w:szCs w:val="28"/>
        </w:rPr>
        <w:t>【参考】</w:t>
      </w:r>
    </w:p>
    <w:p w14:paraId="53833B76" w14:textId="77777777" w:rsidR="004B2FB4" w:rsidRPr="008C0797" w:rsidRDefault="008C0797">
      <w:pPr>
        <w:rPr>
          <w:rFonts w:ascii="Meiryo UI" w:eastAsia="Meiryo UI" w:hAnsi="Meiryo UI" w:cs="メイリオ"/>
          <w:sz w:val="24"/>
          <w:szCs w:val="24"/>
        </w:rPr>
      </w:pPr>
      <w:r w:rsidRPr="008C0797">
        <w:rPr>
          <w:rFonts w:ascii="Meiryo UI" w:eastAsia="Meiryo UI" w:hAnsi="Meiryo UI" w:cs="メイリオ"/>
          <w:sz w:val="24"/>
          <w:szCs w:val="24"/>
        </w:rPr>
        <w:t>採点の目安</w:t>
      </w:r>
    </w:p>
    <w:p w14:paraId="6C8CEF29" w14:textId="77777777" w:rsidR="004B2FB4" w:rsidRPr="008C0797" w:rsidRDefault="008C079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メイリオ"/>
          <w:color w:val="000000"/>
          <w:sz w:val="24"/>
          <w:szCs w:val="24"/>
        </w:rPr>
      </w:pPr>
      <w:r w:rsidRPr="008C0797">
        <w:rPr>
          <w:rFonts w:ascii="Meiryo UI" w:eastAsia="Meiryo UI" w:hAnsi="Meiryo UI" w:cs="メイリオ"/>
          <w:color w:val="000000"/>
          <w:sz w:val="24"/>
          <w:szCs w:val="24"/>
        </w:rPr>
        <w:t>５：とてもよい</w:t>
      </w:r>
    </w:p>
    <w:p w14:paraId="75BFFB2A" w14:textId="77777777" w:rsidR="004B2FB4" w:rsidRPr="008C0797" w:rsidRDefault="008C0797">
      <w:pPr>
        <w:pBdr>
          <w:top w:val="nil"/>
          <w:left w:val="nil"/>
          <w:bottom w:val="nil"/>
          <w:right w:val="nil"/>
          <w:between w:val="nil"/>
        </w:pBdr>
        <w:ind w:left="420"/>
        <w:rPr>
          <w:rFonts w:ascii="Meiryo UI" w:eastAsia="Meiryo UI" w:hAnsi="Meiryo UI" w:cs="メイリオ"/>
          <w:color w:val="000000"/>
        </w:rPr>
      </w:pPr>
      <w:r w:rsidRPr="008C0797">
        <w:rPr>
          <w:rFonts w:ascii="Meiryo UI" w:eastAsia="Meiryo UI" w:hAnsi="Meiryo UI" w:cs="メイリオ"/>
          <w:color w:val="000000"/>
        </w:rPr>
        <w:t>とても優れていて、他の人からのお手本となる。他にはない、よい工夫ができている</w:t>
      </w:r>
    </w:p>
    <w:p w14:paraId="61138373" w14:textId="77777777" w:rsidR="004B2FB4" w:rsidRPr="008C0797" w:rsidRDefault="004B2FB4">
      <w:pPr>
        <w:pBdr>
          <w:top w:val="nil"/>
          <w:left w:val="nil"/>
          <w:bottom w:val="nil"/>
          <w:right w:val="nil"/>
          <w:between w:val="nil"/>
        </w:pBdr>
        <w:ind w:left="420"/>
        <w:rPr>
          <w:rFonts w:ascii="Meiryo UI" w:eastAsia="Meiryo UI" w:hAnsi="Meiryo UI" w:cs="メイリオ"/>
          <w:color w:val="000000"/>
        </w:rPr>
      </w:pPr>
    </w:p>
    <w:p w14:paraId="44A6C318" w14:textId="77777777" w:rsidR="004B2FB4" w:rsidRPr="008C0797" w:rsidRDefault="008C079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メイリオ"/>
          <w:color w:val="000000"/>
          <w:sz w:val="24"/>
          <w:szCs w:val="24"/>
        </w:rPr>
      </w:pPr>
      <w:r w:rsidRPr="008C0797">
        <w:rPr>
          <w:rFonts w:ascii="Meiryo UI" w:eastAsia="Meiryo UI" w:hAnsi="Meiryo UI" w:cs="メイリオ"/>
          <w:color w:val="000000"/>
          <w:sz w:val="24"/>
          <w:szCs w:val="24"/>
        </w:rPr>
        <w:t>４：よい</w:t>
      </w:r>
    </w:p>
    <w:p w14:paraId="4C975446" w14:textId="77777777" w:rsidR="004B2FB4" w:rsidRPr="008C0797" w:rsidRDefault="008C0797">
      <w:pPr>
        <w:pBdr>
          <w:top w:val="nil"/>
          <w:left w:val="nil"/>
          <w:bottom w:val="nil"/>
          <w:right w:val="nil"/>
          <w:between w:val="nil"/>
        </w:pBdr>
        <w:ind w:left="420"/>
        <w:rPr>
          <w:rFonts w:ascii="Meiryo UI" w:eastAsia="Meiryo UI" w:hAnsi="Meiryo UI" w:cs="メイリオ"/>
          <w:color w:val="000000"/>
        </w:rPr>
      </w:pPr>
      <w:r w:rsidRPr="008C0797">
        <w:rPr>
          <w:rFonts w:ascii="Meiryo UI" w:eastAsia="Meiryo UI" w:hAnsi="Meiryo UI" w:cs="メイリオ"/>
          <w:color w:val="000000"/>
        </w:rPr>
        <w:t>流れや内容がスムーズである。</w:t>
      </w:r>
    </w:p>
    <w:p w14:paraId="6488D220" w14:textId="77777777" w:rsidR="004B2FB4" w:rsidRPr="008C0797" w:rsidRDefault="004B2FB4">
      <w:pPr>
        <w:pBdr>
          <w:top w:val="nil"/>
          <w:left w:val="nil"/>
          <w:bottom w:val="nil"/>
          <w:right w:val="nil"/>
          <w:between w:val="nil"/>
        </w:pBdr>
        <w:ind w:left="420"/>
        <w:rPr>
          <w:rFonts w:ascii="Meiryo UI" w:eastAsia="Meiryo UI" w:hAnsi="Meiryo UI" w:cs="メイリオ"/>
          <w:color w:val="000000"/>
        </w:rPr>
      </w:pPr>
    </w:p>
    <w:p w14:paraId="6FF20783" w14:textId="77777777" w:rsidR="004B2FB4" w:rsidRPr="008C0797" w:rsidRDefault="008C079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メイリオ"/>
          <w:color w:val="000000"/>
          <w:sz w:val="24"/>
          <w:szCs w:val="24"/>
        </w:rPr>
      </w:pPr>
      <w:r w:rsidRPr="008C0797">
        <w:rPr>
          <w:rFonts w:ascii="Meiryo UI" w:eastAsia="Meiryo UI" w:hAnsi="Meiryo UI" w:cs="メイリオ"/>
          <w:color w:val="000000"/>
          <w:sz w:val="24"/>
          <w:szCs w:val="24"/>
        </w:rPr>
        <w:t>３：可</w:t>
      </w:r>
    </w:p>
    <w:p w14:paraId="33173064" w14:textId="77777777" w:rsidR="004B2FB4" w:rsidRPr="008C0797" w:rsidRDefault="008C0797">
      <w:pPr>
        <w:pBdr>
          <w:top w:val="nil"/>
          <w:left w:val="nil"/>
          <w:bottom w:val="nil"/>
          <w:right w:val="nil"/>
          <w:between w:val="nil"/>
        </w:pBdr>
        <w:ind w:left="420"/>
        <w:rPr>
          <w:rFonts w:ascii="Meiryo UI" w:eastAsia="Meiryo UI" w:hAnsi="Meiryo UI" w:cs="メイリオ"/>
          <w:color w:val="000000"/>
        </w:rPr>
      </w:pPr>
      <w:r w:rsidRPr="008C0797">
        <w:rPr>
          <w:rFonts w:ascii="Meiryo UI" w:eastAsia="Meiryo UI" w:hAnsi="Meiryo UI" w:cs="メイリオ"/>
          <w:color w:val="000000"/>
        </w:rPr>
        <w:t>流れや必要な項目は</w:t>
      </w:r>
      <w:sdt>
        <w:sdtPr>
          <w:rPr>
            <w:rFonts w:ascii="Meiryo UI" w:eastAsia="Meiryo UI" w:hAnsi="Meiryo UI"/>
          </w:rPr>
          <w:tag w:val="goog_rdk_1"/>
          <w:id w:val="299435431"/>
        </w:sdtPr>
        <w:sdtEndPr/>
        <w:sdtContent/>
      </w:sdt>
      <w:r w:rsidR="00AF1BE5" w:rsidRPr="008C0797">
        <w:rPr>
          <w:rFonts w:ascii="Meiryo UI" w:eastAsia="Meiryo UI" w:hAnsi="Meiryo UI" w:cs="メイリオ" w:hint="eastAsia"/>
          <w:color w:val="000000"/>
        </w:rPr>
        <w:t>おさ</w:t>
      </w:r>
      <w:r w:rsidRPr="008C0797">
        <w:rPr>
          <w:rFonts w:ascii="Meiryo UI" w:eastAsia="Meiryo UI" w:hAnsi="Meiryo UI" w:cs="メイリオ"/>
          <w:color w:val="000000"/>
        </w:rPr>
        <w:t>えてあるが、ぎこちない。</w:t>
      </w:r>
    </w:p>
    <w:p w14:paraId="1BA8334A" w14:textId="77777777" w:rsidR="004B2FB4" w:rsidRPr="008C0797" w:rsidRDefault="004B2FB4">
      <w:pPr>
        <w:pBdr>
          <w:top w:val="nil"/>
          <w:left w:val="nil"/>
          <w:bottom w:val="nil"/>
          <w:right w:val="nil"/>
          <w:between w:val="nil"/>
        </w:pBdr>
        <w:ind w:left="420"/>
        <w:rPr>
          <w:rFonts w:ascii="Meiryo UI" w:eastAsia="Meiryo UI" w:hAnsi="Meiryo UI" w:cs="メイリオ"/>
          <w:color w:val="000000"/>
        </w:rPr>
      </w:pPr>
    </w:p>
    <w:p w14:paraId="1EC451E3" w14:textId="77777777" w:rsidR="004B2FB4" w:rsidRPr="008C0797" w:rsidRDefault="008C079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メイリオ"/>
          <w:color w:val="000000"/>
          <w:sz w:val="24"/>
          <w:szCs w:val="24"/>
        </w:rPr>
      </w:pPr>
      <w:r w:rsidRPr="008C0797">
        <w:rPr>
          <w:rFonts w:ascii="Meiryo UI" w:eastAsia="Meiryo UI" w:hAnsi="Meiryo UI" w:cs="メイリオ"/>
          <w:color w:val="000000"/>
          <w:sz w:val="24"/>
          <w:szCs w:val="24"/>
        </w:rPr>
        <w:t>２：少し不十分</w:t>
      </w:r>
    </w:p>
    <w:p w14:paraId="6C862730" w14:textId="77777777" w:rsidR="004B2FB4" w:rsidRPr="008C0797" w:rsidRDefault="008C0797">
      <w:pPr>
        <w:pBdr>
          <w:top w:val="nil"/>
          <w:left w:val="nil"/>
          <w:bottom w:val="nil"/>
          <w:right w:val="nil"/>
          <w:between w:val="nil"/>
        </w:pBdr>
        <w:ind w:left="420"/>
        <w:rPr>
          <w:rFonts w:ascii="Meiryo UI" w:eastAsia="Meiryo UI" w:hAnsi="Meiryo UI" w:cs="メイリオ"/>
          <w:color w:val="000000"/>
        </w:rPr>
      </w:pPr>
      <w:r w:rsidRPr="008C0797">
        <w:rPr>
          <w:rFonts w:ascii="Meiryo UI" w:eastAsia="Meiryo UI" w:hAnsi="Meiryo UI" w:cs="メイリオ"/>
          <w:color w:val="000000"/>
        </w:rPr>
        <w:t>流れや必要な項目が不足しているが、シミュレーション教育が実践できている。アドバイスにより容易に改善の可能性あり。</w:t>
      </w:r>
    </w:p>
    <w:p w14:paraId="719A3F57" w14:textId="77777777" w:rsidR="004B2FB4" w:rsidRPr="008C0797" w:rsidRDefault="004B2FB4">
      <w:pPr>
        <w:rPr>
          <w:rFonts w:ascii="Meiryo UI" w:eastAsia="Meiryo UI" w:hAnsi="Meiryo UI" w:cs="メイリオ"/>
        </w:rPr>
      </w:pPr>
    </w:p>
    <w:p w14:paraId="457CE3D1" w14:textId="77777777" w:rsidR="004B2FB4" w:rsidRPr="008C0797" w:rsidRDefault="008C079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メイリオ"/>
          <w:color w:val="000000"/>
          <w:sz w:val="24"/>
          <w:szCs w:val="24"/>
        </w:rPr>
      </w:pPr>
      <w:r w:rsidRPr="008C0797">
        <w:rPr>
          <w:rFonts w:ascii="Meiryo UI" w:eastAsia="Meiryo UI" w:hAnsi="Meiryo UI" w:cs="メイリオ"/>
          <w:color w:val="000000"/>
          <w:sz w:val="24"/>
          <w:szCs w:val="24"/>
        </w:rPr>
        <w:t>１：努力を要する</w:t>
      </w:r>
    </w:p>
    <w:p w14:paraId="633CA277" w14:textId="77777777" w:rsidR="004B2FB4" w:rsidRPr="008C0797" w:rsidRDefault="008C0797">
      <w:pPr>
        <w:pBdr>
          <w:top w:val="nil"/>
          <w:left w:val="nil"/>
          <w:bottom w:val="nil"/>
          <w:right w:val="nil"/>
          <w:between w:val="nil"/>
        </w:pBdr>
        <w:ind w:left="420"/>
        <w:rPr>
          <w:rFonts w:ascii="Meiryo UI" w:eastAsia="Meiryo UI" w:hAnsi="Meiryo UI" w:cs="メイリオ"/>
          <w:color w:val="000000"/>
        </w:rPr>
      </w:pPr>
      <w:r w:rsidRPr="008C0797">
        <w:rPr>
          <w:rFonts w:ascii="Meiryo UI" w:eastAsia="Meiryo UI" w:hAnsi="Meiryo UI" w:cs="メイリオ"/>
          <w:color w:val="000000"/>
        </w:rPr>
        <w:t>流れや必要な項目への理解が不足している。シミュレーション教育の実践に向けて、かなりのアドバイス、改善が必要である。</w:t>
      </w:r>
    </w:p>
    <w:p w14:paraId="28318B65" w14:textId="77777777" w:rsidR="004B2FB4" w:rsidRPr="008C0797" w:rsidRDefault="004B2FB4">
      <w:pPr>
        <w:rPr>
          <w:rFonts w:ascii="Meiryo UI" w:eastAsia="Meiryo UI" w:hAnsi="Meiryo UI" w:cs="メイリオ"/>
        </w:rPr>
      </w:pPr>
    </w:p>
    <w:p w14:paraId="0FBD6534" w14:textId="77777777" w:rsidR="004B2FB4" w:rsidRPr="008C0797" w:rsidRDefault="008C079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メイリオ"/>
          <w:color w:val="000000"/>
          <w:sz w:val="24"/>
          <w:szCs w:val="24"/>
        </w:rPr>
      </w:pPr>
      <w:r w:rsidRPr="008C0797">
        <w:rPr>
          <w:rFonts w:ascii="Meiryo UI" w:eastAsia="Meiryo UI" w:hAnsi="Meiryo UI" w:cs="メイリオ"/>
          <w:color w:val="000000"/>
          <w:sz w:val="24"/>
          <w:szCs w:val="24"/>
        </w:rPr>
        <w:t>０：</w:t>
      </w:r>
      <w:sdt>
        <w:sdtPr>
          <w:rPr>
            <w:rFonts w:ascii="Meiryo UI" w:eastAsia="Meiryo UI" w:hAnsi="Meiryo UI"/>
          </w:rPr>
          <w:tag w:val="goog_rdk_2"/>
          <w:id w:val="2071379123"/>
        </w:sdtPr>
        <w:sdtEndPr/>
        <w:sdtContent/>
      </w:sdt>
      <w:r w:rsidRPr="008C0797">
        <w:rPr>
          <w:rFonts w:ascii="Meiryo UI" w:eastAsia="Meiryo UI" w:hAnsi="Meiryo UI" w:cs="メイリオ"/>
          <w:color w:val="000000"/>
          <w:sz w:val="24"/>
          <w:szCs w:val="24"/>
        </w:rPr>
        <w:t>全くできていない</w:t>
      </w:r>
    </w:p>
    <w:p w14:paraId="6FE0489D" w14:textId="77777777" w:rsidR="004B2FB4" w:rsidRPr="008C0797" w:rsidRDefault="008C0797">
      <w:pPr>
        <w:pBdr>
          <w:top w:val="nil"/>
          <w:left w:val="nil"/>
          <w:bottom w:val="nil"/>
          <w:right w:val="nil"/>
          <w:between w:val="nil"/>
        </w:pBdr>
        <w:ind w:left="420"/>
        <w:rPr>
          <w:rFonts w:ascii="Meiryo UI" w:eastAsia="Meiryo UI" w:hAnsi="Meiryo UI" w:cs="メイリオ"/>
          <w:color w:val="000000"/>
          <w:highlight w:val="cyan"/>
        </w:rPr>
      </w:pPr>
      <w:r w:rsidRPr="008C0797">
        <w:rPr>
          <w:rFonts w:ascii="Meiryo UI" w:eastAsia="Meiryo UI" w:hAnsi="Meiryo UI" w:cs="メイリオ"/>
          <w:color w:val="000000"/>
        </w:rPr>
        <w:t>シミュレーション教育についての理解ができていない。初学者として再度、スタンダードから学習が必要</w:t>
      </w:r>
      <w:r w:rsidRPr="008C0797">
        <w:rPr>
          <w:rFonts w:ascii="Meiryo UI" w:eastAsia="Meiryo UI" w:hAnsi="Meiryo UI" w:cs="メイリオ"/>
        </w:rPr>
        <w:t>。</w:t>
      </w:r>
    </w:p>
    <w:p w14:paraId="0A4EAF3E" w14:textId="77777777" w:rsidR="004B2FB4" w:rsidRPr="008C0797" w:rsidRDefault="004B2FB4">
      <w:pPr>
        <w:tabs>
          <w:tab w:val="left" w:pos="960"/>
        </w:tabs>
        <w:rPr>
          <w:rFonts w:ascii="Meiryo UI" w:eastAsia="Meiryo UI" w:hAnsi="Meiryo UI" w:cs="メイリオ"/>
          <w:sz w:val="22"/>
          <w:szCs w:val="22"/>
        </w:rPr>
      </w:pPr>
    </w:p>
    <w:sectPr w:rsidR="004B2FB4" w:rsidRPr="008C0797">
      <w:pgSz w:w="11906" w:h="16838"/>
      <w:pgMar w:top="720" w:right="720" w:bottom="720" w:left="720" w:header="851" w:footer="9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47F63A" w14:textId="77777777" w:rsidR="008C0797" w:rsidRDefault="008C0797" w:rsidP="008C0797">
      <w:r>
        <w:separator/>
      </w:r>
    </w:p>
  </w:endnote>
  <w:endnote w:type="continuationSeparator" w:id="0">
    <w:p w14:paraId="69F5726A" w14:textId="77777777" w:rsidR="008C0797" w:rsidRDefault="008C0797" w:rsidP="008C07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DBEA1524-51A6-488C-ACDB-EFD052E60258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9F71F9C2-0162-460D-BB26-88CCC643A59F}"/>
    <w:embedBold r:id="rId3" w:fontKey="{B46D97D1-A8F6-4B4E-8681-39A537B20A2D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B7281C46-932C-4576-8065-4FBD9E497D8E}"/>
    <w:embedItalic r:id="rId5" w:fontKey="{F0A3D3FB-BE85-4F9A-B111-1A9D1C874A2C}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  <w:embedRegular r:id="rId6" w:subsetted="1" w:fontKey="{B1EA7CD8-1B4D-4027-A60D-913F6A2F0227}"/>
    <w:embedBold r:id="rId7" w:subsetted="1" w:fontKey="{66490B14-3D5A-489D-A33F-A0E75BEF3206}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7F3AC6" w14:textId="77777777" w:rsidR="008C0797" w:rsidRDefault="008C0797" w:rsidP="008C0797">
      <w:r>
        <w:separator/>
      </w:r>
    </w:p>
  </w:footnote>
  <w:footnote w:type="continuationSeparator" w:id="0">
    <w:p w14:paraId="794161FF" w14:textId="77777777" w:rsidR="008C0797" w:rsidRDefault="008C0797" w:rsidP="008C07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68A0BBB"/>
    <w:multiLevelType w:val="multilevel"/>
    <w:tmpl w:val="716E04F6"/>
    <w:lvl w:ilvl="0">
      <w:start w:val="1"/>
      <w:numFmt w:val="bullet"/>
      <w:lvlText w:val="✧"/>
      <w:lvlJc w:val="left"/>
      <w:pPr>
        <w:ind w:left="420" w:hanging="42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⮚"/>
      <w:lvlJc w:val="left"/>
      <w:pPr>
        <w:ind w:left="840" w:hanging="42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✧"/>
      <w:lvlJc w:val="left"/>
      <w:pPr>
        <w:ind w:left="1260" w:hanging="42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680" w:hanging="42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⮚"/>
      <w:lvlJc w:val="left"/>
      <w:pPr>
        <w:ind w:left="2100" w:hanging="42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✧"/>
      <w:lvlJc w:val="left"/>
      <w:pPr>
        <w:ind w:left="2520" w:hanging="42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940" w:hanging="42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⮚"/>
      <w:lvlJc w:val="left"/>
      <w:pPr>
        <w:ind w:left="3360" w:hanging="42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✧"/>
      <w:lvlJc w:val="left"/>
      <w:pPr>
        <w:ind w:left="3780" w:hanging="420"/>
      </w:pPr>
      <w:rPr>
        <w:rFonts w:ascii="Noto Sans Symbols" w:eastAsia="Noto Sans Symbols" w:hAnsi="Noto Sans Symbols" w:cs="Noto Sans Symbols"/>
      </w:rPr>
    </w:lvl>
  </w:abstractNum>
  <w:num w:numId="1" w16cid:durableId="18436656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2FB4"/>
    <w:rsid w:val="001444B3"/>
    <w:rsid w:val="004B2FB4"/>
    <w:rsid w:val="008C0797"/>
    <w:rsid w:val="00AF1BE5"/>
    <w:rsid w:val="00F74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9E64E07"/>
  <w15:docId w15:val="{585EDC89-B1ED-49FC-8301-67E4320FA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Theme="minorEastAsia" w:hAnsi="Century" w:cs="Century"/>
        <w:sz w:val="21"/>
        <w:szCs w:val="21"/>
        <w:lang w:val="en-US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0797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59"/>
    <w:rsid w:val="002E00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2E0072"/>
    <w:pPr>
      <w:ind w:leftChars="400" w:left="840"/>
    </w:pPr>
  </w:style>
  <w:style w:type="table" w:customStyle="1" w:styleId="10">
    <w:name w:val="表 (格子) 淡色1"/>
    <w:basedOn w:val="a1"/>
    <w:uiPriority w:val="40"/>
    <w:rsid w:val="00AD487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6B4934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6B4934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C02CD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C02CD7"/>
  </w:style>
  <w:style w:type="paragraph" w:styleId="aa">
    <w:name w:val="footer"/>
    <w:basedOn w:val="a"/>
    <w:link w:val="ab"/>
    <w:uiPriority w:val="99"/>
    <w:unhideWhenUsed/>
    <w:rsid w:val="00C02CD7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C02CD7"/>
  </w:style>
  <w:style w:type="table" w:customStyle="1" w:styleId="11">
    <w:name w:val="表 (格子)1"/>
    <w:basedOn w:val="a1"/>
    <w:next w:val="a4"/>
    <w:uiPriority w:val="59"/>
    <w:rsid w:val="009772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uiPriority w:val="1"/>
    <w:qFormat/>
    <w:rsid w:val="00D248DD"/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0">
    <w:name w:val="annotation text"/>
    <w:basedOn w:val="a"/>
    <w:link w:val="af1"/>
    <w:uiPriority w:val="99"/>
    <w:semiHidden/>
    <w:unhideWhenUsed/>
    <w:pPr>
      <w:jc w:val="left"/>
    </w:pPr>
  </w:style>
  <w:style w:type="character" w:customStyle="1" w:styleId="af1">
    <w:name w:val="コメント文字列 (文字)"/>
    <w:basedOn w:val="a0"/>
    <w:link w:val="af0"/>
    <w:uiPriority w:val="99"/>
    <w:semiHidden/>
  </w:style>
  <w:style w:type="character" w:styleId="af2">
    <w:name w:val="annotation reference"/>
    <w:basedOn w:val="a0"/>
    <w:uiPriority w:val="99"/>
    <w:semiHidden/>
    <w:unhideWhenUsed/>
    <w:rPr>
      <w:sz w:val="18"/>
      <w:szCs w:val="18"/>
    </w:rPr>
  </w:style>
  <w:style w:type="paragraph" w:styleId="af3">
    <w:name w:val="Revision"/>
    <w:hidden/>
    <w:uiPriority w:val="99"/>
    <w:semiHidden/>
    <w:rsid w:val="00AF1BE5"/>
    <w:pPr>
      <w:widowControl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RxgbuCqNz5GaRyNApk1BB5AvSQ==">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205</Words>
  <Characters>1169</Characters>
  <Application>Microsoft Office Word</Application>
  <DocSecurity>0</DocSecurity>
  <Lines>9</Lines>
  <Paragraphs>2</Paragraphs>
  <ScaleCrop>false</ScaleCrop>
  <Company/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nanbyokango</dc:creator>
  <cp:lastModifiedBy>増野　園惠(m291s011)</cp:lastModifiedBy>
  <cp:revision>2</cp:revision>
  <dcterms:created xsi:type="dcterms:W3CDTF">2024-11-13T03:24:00Z</dcterms:created>
  <dcterms:modified xsi:type="dcterms:W3CDTF">2024-11-13T03:24:00Z</dcterms:modified>
</cp:coreProperties>
</file>